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4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嘉鱼县农村客运补贴资金和城市交通发展奖励资金的分配方案</w:t>
      </w:r>
    </w:p>
    <w:p w14:paraId="08C9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省财政厅《关于下达2023年农村客运补贴资金和城市交通发展奖励资金的通知》（鄂财建发〔2023〕115号）文件精神，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费改税补贴资金50万，出租车行业发展资金36万，用于支持2022年度出租车行业发展。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根据省交通运输厅、省财政厅印发的《关于湖北省农村客运补助资金和城市交通发展奖励管理实施细则》（鄂交发〔2022〕82号）的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要求，制定如下分配方案：</w:t>
      </w:r>
    </w:p>
    <w:p w14:paraId="51543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城市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发展奖励资金中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费改税补贴资金50万</w:t>
      </w:r>
      <w:bookmarkStart w:id="0" w:name="_GoBack"/>
      <w:bookmarkEnd w:id="0"/>
    </w:p>
    <w:p w14:paraId="28A24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根据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《关于湖北省农村客运补助资金和城市交通发展奖励管理实施细则》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文件第八条规定，城市交通发展奖励金中费改税补贴部分直接发放给出租车经营者，因此将费改税补贴资金50万分配给嘉鱼县交建集团鸿昌客运有限公司，由鸿运公司发放给出租车经营者，确保出租车行业资金补贴政策平顺衔接，平稳实施。</w:t>
      </w:r>
    </w:p>
    <w:p w14:paraId="5EFF8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YjM2YTBmNDg3NDMwOWQ5OGI2OTNjN2Y0ZjMyNDEifQ=="/>
  </w:docVars>
  <w:rsids>
    <w:rsidRoot w:val="00000000"/>
    <w:rsid w:val="05C80770"/>
    <w:rsid w:val="06EB22A8"/>
    <w:rsid w:val="09630B90"/>
    <w:rsid w:val="0A432ABB"/>
    <w:rsid w:val="0AD672C8"/>
    <w:rsid w:val="0B095168"/>
    <w:rsid w:val="0F783207"/>
    <w:rsid w:val="21535882"/>
    <w:rsid w:val="23AC5FB5"/>
    <w:rsid w:val="23C245F9"/>
    <w:rsid w:val="24EB5A5A"/>
    <w:rsid w:val="29CB56C1"/>
    <w:rsid w:val="29F7758E"/>
    <w:rsid w:val="2AA333D6"/>
    <w:rsid w:val="2CBA1504"/>
    <w:rsid w:val="2D09300E"/>
    <w:rsid w:val="2EB50401"/>
    <w:rsid w:val="33863895"/>
    <w:rsid w:val="3A810912"/>
    <w:rsid w:val="43855FD6"/>
    <w:rsid w:val="464E0242"/>
    <w:rsid w:val="466E4440"/>
    <w:rsid w:val="492359B6"/>
    <w:rsid w:val="49942410"/>
    <w:rsid w:val="4AA5206A"/>
    <w:rsid w:val="4B6D2593"/>
    <w:rsid w:val="4CF34F78"/>
    <w:rsid w:val="4CF5766A"/>
    <w:rsid w:val="518D766C"/>
    <w:rsid w:val="54A0435F"/>
    <w:rsid w:val="578C6567"/>
    <w:rsid w:val="60114363"/>
    <w:rsid w:val="638F319A"/>
    <w:rsid w:val="66066A46"/>
    <w:rsid w:val="66B5531C"/>
    <w:rsid w:val="66EF515B"/>
    <w:rsid w:val="684F6A67"/>
    <w:rsid w:val="6B685053"/>
    <w:rsid w:val="6B7104FF"/>
    <w:rsid w:val="6D222DE1"/>
    <w:rsid w:val="703F5569"/>
    <w:rsid w:val="78CB121D"/>
    <w:rsid w:val="78F63C9E"/>
    <w:rsid w:val="79DA536E"/>
    <w:rsid w:val="7BFC781D"/>
    <w:rsid w:val="7BFD62C4"/>
    <w:rsid w:val="7C492337"/>
    <w:rsid w:val="7C5C650E"/>
    <w:rsid w:val="7CB400F8"/>
    <w:rsid w:val="7E184E4A"/>
    <w:rsid w:val="7E8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572</Characters>
  <Lines>0</Lines>
  <Paragraphs>0</Paragraphs>
  <TotalTime>12</TotalTime>
  <ScaleCrop>false</ScaleCrop>
  <LinksUpToDate>false</LinksUpToDate>
  <CharactersWithSpaces>574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administered</dc:creator>
  <cp:lastModifiedBy>温汉梅</cp:lastModifiedBy>
  <cp:lastPrinted>2024-01-24T10:25:00Z</cp:lastPrinted>
  <dcterms:modified xsi:type="dcterms:W3CDTF">2024-10-29T09:36:09Z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46756B7BE811404DB141539886517B54_13</vt:lpwstr>
  </property>
</Properties>
</file>