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w:t>
      </w:r>
      <w:r>
        <w:rPr>
          <w:rFonts w:hint="eastAsia" w:ascii="黑体" w:hAnsi="黑体" w:eastAsia="黑体"/>
          <w:sz w:val="32"/>
          <w:szCs w:val="32"/>
          <w:lang w:eastAsia="zh-CN"/>
        </w:rPr>
        <w:t>件</w:t>
      </w:r>
      <w:r>
        <w:rPr>
          <w:rFonts w:hint="eastAsia" w:ascii="黑体" w:hAnsi="黑体" w:eastAsia="黑体"/>
          <w:sz w:val="32"/>
          <w:szCs w:val="32"/>
        </w:rPr>
        <w:t>1</w:t>
      </w:r>
    </w:p>
    <w:p>
      <w:pPr>
        <w:ind w:right="640" w:firstLine="660"/>
        <w:jc w:val="center"/>
        <w:rPr>
          <w:rFonts w:ascii="方正小标宋简体" w:eastAsia="方正小标宋简体"/>
          <w:spacing w:val="-8"/>
          <w:sz w:val="44"/>
          <w:szCs w:val="44"/>
        </w:rPr>
      </w:pPr>
      <w:r>
        <w:rPr>
          <w:rFonts w:hint="eastAsia" w:ascii="方正小标宋简体" w:eastAsia="方正小标宋简体"/>
          <w:spacing w:val="-8"/>
          <w:sz w:val="44"/>
          <w:szCs w:val="44"/>
        </w:rPr>
        <w:t>2024年嘉鱼县团体无偿献血计划表（乡镇）</w:t>
      </w:r>
    </w:p>
    <w:p>
      <w:pPr>
        <w:spacing w:line="240" w:lineRule="exact"/>
        <w:ind w:right="641" w:firstLine="658"/>
        <w:jc w:val="center"/>
        <w:rPr>
          <w:rFonts w:ascii="方正小标宋简体" w:eastAsia="方正小标宋简体"/>
          <w:spacing w:val="-8"/>
          <w:sz w:val="44"/>
          <w:szCs w:val="44"/>
        </w:rPr>
      </w:pPr>
    </w:p>
    <w:tbl>
      <w:tblPr>
        <w:tblStyle w:val="6"/>
        <w:tblW w:w="9963" w:type="dxa"/>
        <w:jc w:val="center"/>
        <w:tblLayout w:type="fixed"/>
        <w:tblCellMar>
          <w:top w:w="0" w:type="dxa"/>
          <w:left w:w="108" w:type="dxa"/>
          <w:bottom w:w="0" w:type="dxa"/>
          <w:right w:w="108" w:type="dxa"/>
        </w:tblCellMar>
      </w:tblPr>
      <w:tblGrid>
        <w:gridCol w:w="898"/>
        <w:gridCol w:w="2189"/>
        <w:gridCol w:w="1700"/>
        <w:gridCol w:w="1855"/>
        <w:gridCol w:w="3321"/>
      </w:tblGrid>
      <w:tr>
        <w:tblPrEx>
          <w:tblCellMar>
            <w:top w:w="0" w:type="dxa"/>
            <w:left w:w="108" w:type="dxa"/>
            <w:bottom w:w="0" w:type="dxa"/>
            <w:right w:w="108" w:type="dxa"/>
          </w:tblCellMar>
        </w:tblPrEx>
        <w:trPr>
          <w:trHeight w:val="925" w:hRule="exact"/>
          <w:jc w:val="center"/>
        </w:trPr>
        <w:tc>
          <w:tcPr>
            <w:tcW w:w="898"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189"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乡镇</w:t>
            </w:r>
          </w:p>
        </w:tc>
        <w:tc>
          <w:tcPr>
            <w:tcW w:w="1700" w:type="dxa"/>
            <w:tcBorders>
              <w:top w:val="single" w:color="auto" w:sz="8"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计划人数</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黑体"/>
                <w:lang w:eastAsia="zh-CN"/>
              </w:rPr>
            </w:pPr>
            <w:r>
              <w:rPr>
                <w:rFonts w:hint="eastAsia" w:ascii="黑体" w:hAnsi="黑体" w:eastAsia="黑体" w:cs="黑体"/>
                <w:color w:val="000000"/>
                <w:kern w:val="0"/>
                <w:sz w:val="28"/>
                <w:szCs w:val="28"/>
                <w:lang w:val="en-US" w:eastAsia="zh-CN"/>
              </w:rPr>
              <w:t>（单位：人）</w:t>
            </w:r>
          </w:p>
        </w:tc>
        <w:tc>
          <w:tcPr>
            <w:tcW w:w="1855"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献血地点</w:t>
            </w:r>
          </w:p>
        </w:tc>
        <w:tc>
          <w:tcPr>
            <w:tcW w:w="3321" w:type="dxa"/>
            <w:tcBorders>
              <w:top w:val="single" w:color="auto" w:sz="8" w:space="0"/>
              <w:left w:val="nil"/>
              <w:bottom w:val="single" w:color="auto" w:sz="4" w:space="0"/>
              <w:right w:val="single" w:color="auto" w:sz="8"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备注</w:t>
            </w:r>
          </w:p>
        </w:tc>
      </w:tr>
      <w:tr>
        <w:tblPrEx>
          <w:tblCellMar>
            <w:top w:w="0" w:type="dxa"/>
            <w:left w:w="108" w:type="dxa"/>
            <w:bottom w:w="0" w:type="dxa"/>
            <w:right w:w="108" w:type="dxa"/>
          </w:tblCellMar>
        </w:tblPrEx>
        <w:trPr>
          <w:trHeight w:val="850" w:hRule="exact"/>
          <w:jc w:val="center"/>
        </w:trPr>
        <w:tc>
          <w:tcPr>
            <w:tcW w:w="89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1</w:t>
            </w:r>
          </w:p>
        </w:tc>
        <w:tc>
          <w:tcPr>
            <w:tcW w:w="218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陆溪镇</w:t>
            </w: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50</w:t>
            </w:r>
          </w:p>
        </w:tc>
        <w:tc>
          <w:tcPr>
            <w:tcW w:w="18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镇政府</w:t>
            </w:r>
          </w:p>
        </w:tc>
        <w:tc>
          <w:tcPr>
            <w:tcW w:w="3321"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825" w:hRule="exact"/>
          <w:jc w:val="center"/>
        </w:trPr>
        <w:tc>
          <w:tcPr>
            <w:tcW w:w="89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2</w:t>
            </w:r>
          </w:p>
        </w:tc>
        <w:tc>
          <w:tcPr>
            <w:tcW w:w="218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高铁岭镇</w:t>
            </w: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50</w:t>
            </w:r>
          </w:p>
        </w:tc>
        <w:tc>
          <w:tcPr>
            <w:tcW w:w="18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镇卫生院</w:t>
            </w:r>
          </w:p>
        </w:tc>
        <w:tc>
          <w:tcPr>
            <w:tcW w:w="3321"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850" w:hRule="exact"/>
          <w:jc w:val="center"/>
        </w:trPr>
        <w:tc>
          <w:tcPr>
            <w:tcW w:w="89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3</w:t>
            </w:r>
          </w:p>
        </w:tc>
        <w:tc>
          <w:tcPr>
            <w:tcW w:w="218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官桥镇</w:t>
            </w: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60</w:t>
            </w:r>
          </w:p>
        </w:tc>
        <w:tc>
          <w:tcPr>
            <w:tcW w:w="18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镇政府</w:t>
            </w:r>
          </w:p>
        </w:tc>
        <w:tc>
          <w:tcPr>
            <w:tcW w:w="3321"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850" w:hRule="exact"/>
          <w:jc w:val="center"/>
        </w:trPr>
        <w:tc>
          <w:tcPr>
            <w:tcW w:w="89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4</w:t>
            </w:r>
          </w:p>
        </w:tc>
        <w:tc>
          <w:tcPr>
            <w:tcW w:w="218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鱼岳镇</w:t>
            </w: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140</w:t>
            </w:r>
          </w:p>
        </w:tc>
        <w:tc>
          <w:tcPr>
            <w:tcW w:w="18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镇政府</w:t>
            </w:r>
          </w:p>
        </w:tc>
        <w:tc>
          <w:tcPr>
            <w:tcW w:w="3321"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850" w:hRule="exact"/>
          <w:jc w:val="center"/>
        </w:trPr>
        <w:tc>
          <w:tcPr>
            <w:tcW w:w="89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5</w:t>
            </w:r>
          </w:p>
        </w:tc>
        <w:tc>
          <w:tcPr>
            <w:tcW w:w="218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新街镇</w:t>
            </w: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60</w:t>
            </w:r>
          </w:p>
        </w:tc>
        <w:tc>
          <w:tcPr>
            <w:tcW w:w="18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镇政府</w:t>
            </w:r>
          </w:p>
        </w:tc>
        <w:tc>
          <w:tcPr>
            <w:tcW w:w="3321"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850" w:hRule="exact"/>
          <w:jc w:val="center"/>
        </w:trPr>
        <w:tc>
          <w:tcPr>
            <w:tcW w:w="89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6</w:t>
            </w:r>
          </w:p>
        </w:tc>
        <w:tc>
          <w:tcPr>
            <w:tcW w:w="218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渡普镇</w:t>
            </w: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60</w:t>
            </w:r>
          </w:p>
        </w:tc>
        <w:tc>
          <w:tcPr>
            <w:tcW w:w="18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镇卫生院</w:t>
            </w:r>
          </w:p>
        </w:tc>
        <w:tc>
          <w:tcPr>
            <w:tcW w:w="3321"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850" w:hRule="exact"/>
          <w:jc w:val="center"/>
        </w:trPr>
        <w:tc>
          <w:tcPr>
            <w:tcW w:w="89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7</w:t>
            </w:r>
          </w:p>
        </w:tc>
        <w:tc>
          <w:tcPr>
            <w:tcW w:w="218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潘家湾镇</w:t>
            </w: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136</w:t>
            </w:r>
          </w:p>
        </w:tc>
        <w:tc>
          <w:tcPr>
            <w:tcW w:w="18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镇政府</w:t>
            </w:r>
          </w:p>
        </w:tc>
        <w:tc>
          <w:tcPr>
            <w:tcW w:w="3321"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含武汉新港产业园服务中心6人</w:t>
            </w:r>
          </w:p>
        </w:tc>
      </w:tr>
      <w:tr>
        <w:tblPrEx>
          <w:tblCellMar>
            <w:top w:w="0" w:type="dxa"/>
            <w:left w:w="108" w:type="dxa"/>
            <w:bottom w:w="0" w:type="dxa"/>
            <w:right w:w="108" w:type="dxa"/>
          </w:tblCellMar>
        </w:tblPrEx>
        <w:trPr>
          <w:trHeight w:val="850" w:hRule="exact"/>
          <w:jc w:val="center"/>
        </w:trPr>
        <w:tc>
          <w:tcPr>
            <w:tcW w:w="89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8</w:t>
            </w:r>
          </w:p>
        </w:tc>
        <w:tc>
          <w:tcPr>
            <w:tcW w:w="218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簰洲湾镇</w:t>
            </w: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100</w:t>
            </w:r>
          </w:p>
        </w:tc>
        <w:tc>
          <w:tcPr>
            <w:tcW w:w="18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镇卫生院</w:t>
            </w:r>
          </w:p>
        </w:tc>
        <w:tc>
          <w:tcPr>
            <w:tcW w:w="3321"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850" w:hRule="exact"/>
          <w:jc w:val="center"/>
        </w:trPr>
        <w:tc>
          <w:tcPr>
            <w:tcW w:w="3087" w:type="dxa"/>
            <w:gridSpan w:val="2"/>
            <w:tcBorders>
              <w:top w:val="single" w:color="auto" w:sz="4" w:space="0"/>
              <w:left w:val="single" w:color="auto" w:sz="8" w:space="0"/>
              <w:bottom w:val="single" w:color="auto" w:sz="8" w:space="0"/>
              <w:right w:val="single" w:color="000000" w:sz="4" w:space="0"/>
            </w:tcBorders>
            <w:shd w:val="clear" w:color="auto" w:fill="auto"/>
            <w:noWrap/>
            <w:vAlign w:val="center"/>
          </w:tcPr>
          <w:p>
            <w:pPr>
              <w:widowControl/>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合计</w:t>
            </w:r>
          </w:p>
        </w:tc>
        <w:tc>
          <w:tcPr>
            <w:tcW w:w="1700" w:type="dxa"/>
            <w:tcBorders>
              <w:top w:val="nil"/>
              <w:left w:val="nil"/>
              <w:bottom w:val="single" w:color="auto" w:sz="8" w:space="0"/>
              <w:right w:val="single" w:color="auto" w:sz="4" w:space="0"/>
            </w:tcBorders>
            <w:shd w:val="clear" w:color="auto" w:fill="auto"/>
            <w:noWrap/>
            <w:vAlign w:val="center"/>
          </w:tcPr>
          <w:p>
            <w:pPr>
              <w:widowControl/>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656</w:t>
            </w:r>
          </w:p>
        </w:tc>
        <w:tc>
          <w:tcPr>
            <w:tcW w:w="1855" w:type="dxa"/>
            <w:tcBorders>
              <w:top w:val="nil"/>
              <w:left w:val="nil"/>
              <w:bottom w:val="single" w:color="auto" w:sz="8" w:space="0"/>
              <w:right w:val="single" w:color="auto" w:sz="4" w:space="0"/>
            </w:tcBorders>
            <w:shd w:val="clear" w:color="auto" w:fill="auto"/>
            <w:noWrap/>
            <w:vAlign w:val="center"/>
          </w:tcPr>
          <w:p>
            <w:pPr>
              <w:widowControl/>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　</w:t>
            </w:r>
          </w:p>
        </w:tc>
        <w:tc>
          <w:tcPr>
            <w:tcW w:w="332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　</w:t>
            </w:r>
          </w:p>
        </w:tc>
      </w:tr>
    </w:tbl>
    <w:p>
      <w:pPr>
        <w:ind w:right="640" w:firstLine="660"/>
        <w:jc w:val="right"/>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jc w:val="left"/>
        <w:rPr>
          <w:rFonts w:ascii="黑体" w:hAnsi="黑体" w:eastAsia="黑体"/>
          <w:sz w:val="32"/>
          <w:szCs w:val="32"/>
        </w:rPr>
      </w:pPr>
      <w:r>
        <w:rPr>
          <w:rFonts w:hint="eastAsia" w:ascii="黑体" w:hAnsi="黑体" w:eastAsia="黑体"/>
          <w:sz w:val="32"/>
          <w:szCs w:val="32"/>
        </w:rPr>
        <w:t>附</w:t>
      </w:r>
      <w:r>
        <w:rPr>
          <w:rFonts w:hint="eastAsia" w:ascii="黑体" w:hAnsi="黑体" w:eastAsia="黑体"/>
          <w:sz w:val="32"/>
          <w:szCs w:val="32"/>
          <w:lang w:eastAsia="zh-CN"/>
        </w:rPr>
        <w:t>件</w:t>
      </w:r>
      <w:r>
        <w:rPr>
          <w:rFonts w:hint="eastAsia" w:ascii="黑体" w:hAnsi="黑体" w:eastAsia="黑体"/>
          <w:sz w:val="32"/>
          <w:szCs w:val="32"/>
        </w:rPr>
        <w:t>2</w:t>
      </w:r>
    </w:p>
    <w:p>
      <w:pPr>
        <w:jc w:val="center"/>
        <w:rPr>
          <w:rFonts w:ascii="方正小标宋简体" w:eastAsia="方正小标宋简体"/>
          <w:spacing w:val="-12"/>
          <w:sz w:val="44"/>
          <w:szCs w:val="44"/>
        </w:rPr>
      </w:pPr>
      <w:r>
        <w:rPr>
          <w:rFonts w:hint="eastAsia" w:ascii="方正小标宋简体" w:eastAsia="方正小标宋简体"/>
          <w:spacing w:val="-12"/>
          <w:sz w:val="44"/>
          <w:szCs w:val="44"/>
        </w:rPr>
        <w:t>2024年嘉鱼县团体无偿献血计划表（县直部门）</w:t>
      </w:r>
    </w:p>
    <w:tbl>
      <w:tblPr>
        <w:tblStyle w:val="6"/>
        <w:tblW w:w="10309" w:type="dxa"/>
        <w:jc w:val="center"/>
        <w:tblLayout w:type="fixed"/>
        <w:tblCellMar>
          <w:top w:w="0" w:type="dxa"/>
          <w:left w:w="108" w:type="dxa"/>
          <w:bottom w:w="0" w:type="dxa"/>
          <w:right w:w="108" w:type="dxa"/>
        </w:tblCellMar>
      </w:tblPr>
      <w:tblGrid>
        <w:gridCol w:w="900"/>
        <w:gridCol w:w="1395"/>
        <w:gridCol w:w="3371"/>
        <w:gridCol w:w="1660"/>
        <w:gridCol w:w="2140"/>
        <w:gridCol w:w="843"/>
      </w:tblGrid>
      <w:tr>
        <w:tblPrEx>
          <w:tblCellMar>
            <w:top w:w="0" w:type="dxa"/>
            <w:left w:w="108" w:type="dxa"/>
            <w:bottom w:w="0" w:type="dxa"/>
            <w:right w:w="108" w:type="dxa"/>
          </w:tblCellMar>
        </w:tblPrEx>
        <w:trPr>
          <w:trHeight w:val="567" w:hRule="atLeast"/>
          <w:tblHeader/>
          <w:jc w:val="center"/>
        </w:trPr>
        <w:tc>
          <w:tcPr>
            <w:tcW w:w="900"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4766" w:type="dxa"/>
            <w:gridSpan w:val="2"/>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献血单位</w:t>
            </w:r>
          </w:p>
        </w:tc>
        <w:tc>
          <w:tcPr>
            <w:tcW w:w="1660" w:type="dxa"/>
            <w:tcBorders>
              <w:top w:val="single" w:color="auto" w:sz="8"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计划人数</w:t>
            </w:r>
          </w:p>
          <w:p>
            <w:pPr>
              <w:widowControl/>
              <w:jc w:val="center"/>
              <w:rPr>
                <w:rFonts w:ascii="黑体" w:hAnsi="黑体" w:eastAsia="黑体" w:cs="宋体"/>
                <w:color w:val="000000"/>
                <w:kern w:val="0"/>
                <w:sz w:val="28"/>
                <w:szCs w:val="28"/>
              </w:rPr>
            </w:pPr>
            <w:r>
              <w:rPr>
                <w:rFonts w:hint="eastAsia" w:ascii="黑体" w:hAnsi="黑体" w:eastAsia="黑体" w:cs="黑体"/>
                <w:color w:val="000000"/>
                <w:kern w:val="0"/>
                <w:sz w:val="28"/>
                <w:szCs w:val="28"/>
                <w:lang w:val="en-US" w:eastAsia="zh-CN"/>
              </w:rPr>
              <w:t>（单位：人）</w:t>
            </w:r>
          </w:p>
        </w:tc>
        <w:tc>
          <w:tcPr>
            <w:tcW w:w="214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献血地点</w:t>
            </w:r>
          </w:p>
        </w:tc>
        <w:tc>
          <w:tcPr>
            <w:tcW w:w="843" w:type="dxa"/>
            <w:tcBorders>
              <w:top w:val="single" w:color="auto" w:sz="8" w:space="0"/>
              <w:left w:val="nil"/>
              <w:bottom w:val="single" w:color="auto" w:sz="4" w:space="0"/>
              <w:right w:val="single" w:color="auto" w:sz="8"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备注</w:t>
            </w:r>
          </w:p>
        </w:tc>
      </w:tr>
      <w:tr>
        <w:tblPrEx>
          <w:tblCellMar>
            <w:top w:w="0" w:type="dxa"/>
            <w:left w:w="108" w:type="dxa"/>
            <w:bottom w:w="0" w:type="dxa"/>
            <w:right w:w="108" w:type="dxa"/>
          </w:tblCellMar>
        </w:tblPrEx>
        <w:trPr>
          <w:trHeight w:val="652"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1</w:t>
            </w:r>
          </w:p>
        </w:tc>
        <w:tc>
          <w:tcPr>
            <w:tcW w:w="139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党群口</w:t>
            </w:r>
            <w:r>
              <w:rPr>
                <w:rFonts w:hint="eastAsia" w:ascii="黑体" w:hAnsi="黑体" w:eastAsia="黑体" w:cs="黑体"/>
                <w:b w:val="0"/>
                <w:bCs w:val="0"/>
                <w:color w:val="000000"/>
                <w:kern w:val="0"/>
                <w:sz w:val="28"/>
                <w:szCs w:val="28"/>
              </w:rPr>
              <w:br w:type="textWrapping"/>
            </w:r>
            <w:r>
              <w:rPr>
                <w:rFonts w:hint="eastAsia" w:ascii="黑体" w:hAnsi="黑体" w:eastAsia="黑体" w:cs="黑体"/>
                <w:b w:val="0"/>
                <w:bCs w:val="0"/>
                <w:color w:val="000000"/>
                <w:kern w:val="0"/>
                <w:sz w:val="28"/>
                <w:szCs w:val="28"/>
              </w:rPr>
              <w:t>（99人）</w:t>
            </w: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县委办公室</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52"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2</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县人大办公室</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52"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3</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县政协办公室</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52"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4</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县纪委监委机关</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52"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5</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县委组织部</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52"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6</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县委统战部</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52"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7</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县总工会</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52"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8</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县信访局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52"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9</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县妇联</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52"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10</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团县委</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52"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11</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县科协</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52"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12</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县委党校</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52"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13</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eastAsia="zh-CN"/>
              </w:rPr>
              <w:t>县委</w:t>
            </w:r>
            <w:r>
              <w:rPr>
                <w:rFonts w:hint="eastAsia" w:ascii="仿宋_GB2312" w:hAnsi="宋体" w:eastAsia="仿宋_GB2312" w:cs="宋体"/>
                <w:color w:val="000000"/>
                <w:kern w:val="0"/>
                <w:sz w:val="28"/>
                <w:szCs w:val="28"/>
              </w:rPr>
              <w:t>编办</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52"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14</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县档案馆</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52"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15</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县机关事务中心</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56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16</w:t>
            </w:r>
          </w:p>
        </w:tc>
        <w:tc>
          <w:tcPr>
            <w:tcW w:w="1395" w:type="dxa"/>
            <w:vMerge w:val="restart"/>
            <w:tcBorders>
              <w:top w:val="nil"/>
              <w:left w:val="single" w:color="auto" w:sz="4" w:space="0"/>
              <w:right w:val="single" w:color="auto" w:sz="4" w:space="0"/>
            </w:tcBorders>
            <w:shd w:val="clear" w:color="auto" w:fill="auto"/>
            <w:vAlign w:val="center"/>
          </w:tcPr>
          <w:p>
            <w:pPr>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综合口（257人）</w:t>
            </w: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县政府办公室</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18</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56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17</w:t>
            </w:r>
          </w:p>
        </w:tc>
        <w:tc>
          <w:tcPr>
            <w:tcW w:w="1395" w:type="dxa"/>
            <w:vMerge w:val="continue"/>
            <w:tcBorders>
              <w:left w:val="single" w:color="auto" w:sz="4" w:space="0"/>
              <w:right w:val="single" w:color="auto" w:sz="4" w:space="0"/>
            </w:tcBorders>
            <w:shd w:val="clear" w:color="auto" w:fill="auto"/>
            <w:vAlign w:val="center"/>
          </w:tcPr>
          <w:p>
            <w:pPr>
              <w:widowControl/>
              <w:jc w:val="center"/>
              <w:rPr>
                <w:rFonts w:hint="eastAsia" w:ascii="黑体" w:hAnsi="黑体" w:eastAsia="黑体" w:cs="黑体"/>
                <w:b w:val="0"/>
                <w:bCs w:val="0"/>
                <w:color w:val="000000"/>
                <w:kern w:val="0"/>
                <w:sz w:val="28"/>
                <w:szCs w:val="28"/>
              </w:rPr>
            </w:pPr>
          </w:p>
        </w:tc>
        <w:tc>
          <w:tcPr>
            <w:tcW w:w="33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县人社局</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30</w:t>
            </w:r>
          </w:p>
        </w:tc>
        <w:tc>
          <w:tcPr>
            <w:tcW w:w="2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56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18</w:t>
            </w:r>
          </w:p>
        </w:tc>
        <w:tc>
          <w:tcPr>
            <w:tcW w:w="1395" w:type="dxa"/>
            <w:vMerge w:val="continue"/>
            <w:tcBorders>
              <w:left w:val="single" w:color="auto" w:sz="4" w:space="0"/>
              <w:right w:val="single" w:color="auto" w:sz="4" w:space="0"/>
            </w:tcBorders>
            <w:shd w:val="clear" w:color="auto" w:fill="auto"/>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县医保局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56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19</w:t>
            </w:r>
          </w:p>
        </w:tc>
        <w:tc>
          <w:tcPr>
            <w:tcW w:w="1395" w:type="dxa"/>
            <w:vMerge w:val="continue"/>
            <w:tcBorders>
              <w:left w:val="single" w:color="auto" w:sz="4" w:space="0"/>
              <w:right w:val="single" w:color="auto" w:sz="4" w:space="0"/>
            </w:tcBorders>
            <w:shd w:val="clear" w:color="auto" w:fill="auto"/>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县审计局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56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20</w:t>
            </w:r>
          </w:p>
        </w:tc>
        <w:tc>
          <w:tcPr>
            <w:tcW w:w="1395" w:type="dxa"/>
            <w:vMerge w:val="continue"/>
            <w:tcBorders>
              <w:left w:val="single" w:color="auto" w:sz="4" w:space="0"/>
              <w:right w:val="single" w:color="auto" w:sz="4" w:space="0"/>
            </w:tcBorders>
            <w:shd w:val="clear" w:color="auto" w:fill="auto"/>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县自然资源规划局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56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21</w:t>
            </w:r>
          </w:p>
        </w:tc>
        <w:tc>
          <w:tcPr>
            <w:tcW w:w="1395" w:type="dxa"/>
            <w:vMerge w:val="continue"/>
            <w:tcBorders>
              <w:left w:val="single" w:color="auto" w:sz="4" w:space="0"/>
              <w:right w:val="single" w:color="auto" w:sz="4" w:space="0"/>
            </w:tcBorders>
            <w:shd w:val="clear" w:color="auto" w:fill="auto"/>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县发改局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56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22</w:t>
            </w:r>
          </w:p>
        </w:tc>
        <w:tc>
          <w:tcPr>
            <w:tcW w:w="1395" w:type="dxa"/>
            <w:vMerge w:val="continue"/>
            <w:tcBorders>
              <w:left w:val="single" w:color="auto" w:sz="4" w:space="0"/>
              <w:right w:val="single" w:color="auto" w:sz="4" w:space="0"/>
            </w:tcBorders>
            <w:shd w:val="clear" w:color="auto" w:fill="auto"/>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县统计局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56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23</w:t>
            </w:r>
          </w:p>
        </w:tc>
        <w:tc>
          <w:tcPr>
            <w:tcW w:w="1395" w:type="dxa"/>
            <w:vMerge w:val="continue"/>
            <w:tcBorders>
              <w:left w:val="single" w:color="auto" w:sz="4" w:space="0"/>
              <w:right w:val="single" w:color="auto" w:sz="4" w:space="0"/>
            </w:tcBorders>
            <w:shd w:val="clear" w:color="auto" w:fill="auto"/>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县财政局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56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24</w:t>
            </w:r>
          </w:p>
        </w:tc>
        <w:tc>
          <w:tcPr>
            <w:tcW w:w="1395" w:type="dxa"/>
            <w:vMerge w:val="continue"/>
            <w:tcBorders>
              <w:left w:val="single" w:color="auto" w:sz="4" w:space="0"/>
              <w:right w:val="single" w:color="auto" w:sz="4" w:space="0"/>
            </w:tcBorders>
            <w:shd w:val="clear" w:color="auto" w:fill="auto"/>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县税务局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40</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56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25</w:t>
            </w:r>
          </w:p>
        </w:tc>
        <w:tc>
          <w:tcPr>
            <w:tcW w:w="1395" w:type="dxa"/>
            <w:vMerge w:val="continue"/>
            <w:tcBorders>
              <w:left w:val="single" w:color="auto" w:sz="4" w:space="0"/>
              <w:right w:val="single" w:color="auto" w:sz="4" w:space="0"/>
            </w:tcBorders>
            <w:shd w:val="clear" w:color="auto" w:fill="auto"/>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县市场监管局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50</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56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26</w:t>
            </w:r>
          </w:p>
        </w:tc>
        <w:tc>
          <w:tcPr>
            <w:tcW w:w="1395" w:type="dxa"/>
            <w:vMerge w:val="continue"/>
            <w:tcBorders>
              <w:left w:val="single" w:color="auto" w:sz="4" w:space="0"/>
              <w:right w:val="single" w:color="auto" w:sz="4" w:space="0"/>
            </w:tcBorders>
            <w:shd w:val="clear" w:color="auto" w:fill="auto"/>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县石油公司</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56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27</w:t>
            </w:r>
          </w:p>
        </w:tc>
        <w:tc>
          <w:tcPr>
            <w:tcW w:w="1395" w:type="dxa"/>
            <w:vMerge w:val="continue"/>
            <w:tcBorders>
              <w:left w:val="single" w:color="auto" w:sz="4" w:space="0"/>
              <w:right w:val="single" w:color="auto" w:sz="4" w:space="0"/>
            </w:tcBorders>
            <w:shd w:val="clear" w:color="auto" w:fill="auto"/>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县招商投资中心</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56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28</w:t>
            </w:r>
          </w:p>
        </w:tc>
        <w:tc>
          <w:tcPr>
            <w:tcW w:w="1395" w:type="dxa"/>
            <w:vMerge w:val="continue"/>
            <w:tcBorders>
              <w:left w:val="single" w:color="auto" w:sz="4" w:space="0"/>
              <w:right w:val="single" w:color="auto" w:sz="4" w:space="0"/>
            </w:tcBorders>
            <w:shd w:val="clear" w:color="auto" w:fill="auto"/>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县应急局（含消防）</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15</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56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29</w:t>
            </w:r>
          </w:p>
        </w:tc>
        <w:tc>
          <w:tcPr>
            <w:tcW w:w="1395" w:type="dxa"/>
            <w:vMerge w:val="continue"/>
            <w:tcBorders>
              <w:left w:val="single" w:color="auto" w:sz="4" w:space="0"/>
              <w:right w:val="single" w:color="auto" w:sz="4" w:space="0"/>
            </w:tcBorders>
            <w:shd w:val="clear" w:color="auto" w:fill="auto"/>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县城投公司</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56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30</w:t>
            </w:r>
          </w:p>
        </w:tc>
        <w:tc>
          <w:tcPr>
            <w:tcW w:w="1395" w:type="dxa"/>
            <w:vMerge w:val="continue"/>
            <w:tcBorders>
              <w:left w:val="single" w:color="auto" w:sz="4" w:space="0"/>
              <w:right w:val="single" w:color="auto" w:sz="4" w:space="0"/>
            </w:tcBorders>
            <w:shd w:val="clear" w:color="auto" w:fill="auto"/>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县担保公司</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56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31</w:t>
            </w:r>
          </w:p>
        </w:tc>
        <w:tc>
          <w:tcPr>
            <w:tcW w:w="1395" w:type="dxa"/>
            <w:vMerge w:val="continue"/>
            <w:tcBorders>
              <w:left w:val="single" w:color="auto" w:sz="4" w:space="0"/>
              <w:right w:val="single" w:color="auto" w:sz="4" w:space="0"/>
            </w:tcBorders>
            <w:shd w:val="clear" w:color="auto" w:fill="auto"/>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县政务</w:t>
            </w:r>
            <w:r>
              <w:rPr>
                <w:rFonts w:hint="eastAsia" w:ascii="仿宋_GB2312" w:hAnsi="宋体" w:eastAsia="仿宋_GB2312" w:cs="宋体"/>
                <w:color w:val="000000"/>
                <w:kern w:val="0"/>
                <w:sz w:val="28"/>
                <w:szCs w:val="28"/>
                <w:lang w:eastAsia="zh-CN"/>
              </w:rPr>
              <w:t>数据</w:t>
            </w:r>
            <w:r>
              <w:rPr>
                <w:rFonts w:hint="eastAsia" w:ascii="仿宋_GB2312" w:hAnsi="宋体" w:eastAsia="仿宋_GB2312" w:cs="宋体"/>
                <w:color w:val="000000"/>
                <w:kern w:val="0"/>
                <w:sz w:val="28"/>
                <w:szCs w:val="28"/>
              </w:rPr>
              <w:t>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56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32</w:t>
            </w:r>
          </w:p>
        </w:tc>
        <w:tc>
          <w:tcPr>
            <w:tcW w:w="1395" w:type="dxa"/>
            <w:vMerge w:val="continue"/>
            <w:tcBorders>
              <w:left w:val="single" w:color="auto" w:sz="4" w:space="0"/>
              <w:right w:val="single" w:color="auto" w:sz="4" w:space="0"/>
            </w:tcBorders>
            <w:shd w:val="clear" w:color="auto" w:fill="auto"/>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县残联</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56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33</w:t>
            </w:r>
          </w:p>
        </w:tc>
        <w:tc>
          <w:tcPr>
            <w:tcW w:w="1395" w:type="dxa"/>
            <w:vMerge w:val="continue"/>
            <w:tcBorders>
              <w:left w:val="single" w:color="auto" w:sz="4" w:space="0"/>
              <w:right w:val="single" w:color="auto" w:sz="4" w:space="0"/>
            </w:tcBorders>
            <w:shd w:val="clear" w:color="auto" w:fill="auto"/>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县退役军人局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56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34</w:t>
            </w:r>
          </w:p>
        </w:tc>
        <w:tc>
          <w:tcPr>
            <w:tcW w:w="1395" w:type="dxa"/>
            <w:vMerge w:val="continue"/>
            <w:tcBorders>
              <w:left w:val="single" w:color="auto" w:sz="4" w:space="0"/>
              <w:right w:val="single" w:color="auto" w:sz="4" w:space="0"/>
            </w:tcBorders>
            <w:shd w:val="clear" w:color="auto" w:fill="auto"/>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县公共资源交易中心</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56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35</w:t>
            </w:r>
          </w:p>
        </w:tc>
        <w:tc>
          <w:tcPr>
            <w:tcW w:w="1395"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宋体" w:eastAsia="仿宋_GB2312" w:cs="宋体"/>
                <w:color w:val="000000"/>
                <w:spacing w:val="-12"/>
                <w:kern w:val="0"/>
                <w:sz w:val="28"/>
                <w:szCs w:val="28"/>
              </w:rPr>
            </w:pPr>
            <w:r>
              <w:rPr>
                <w:rFonts w:hint="eastAsia" w:ascii="仿宋_GB2312" w:hAnsi="宋体" w:eastAsia="仿宋_GB2312" w:cs="宋体"/>
                <w:color w:val="000000"/>
                <w:kern w:val="0"/>
                <w:sz w:val="28"/>
                <w:szCs w:val="28"/>
              </w:rPr>
              <w:t>县检测中心</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56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36</w:t>
            </w:r>
          </w:p>
        </w:tc>
        <w:tc>
          <w:tcPr>
            <w:tcW w:w="1395"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spacing w:val="-12"/>
                <w:kern w:val="0"/>
                <w:sz w:val="28"/>
                <w:szCs w:val="28"/>
              </w:rPr>
              <w:t>市生态环境保护局嘉鱼分</w:t>
            </w:r>
            <w:r>
              <w:rPr>
                <w:rFonts w:hint="eastAsia" w:ascii="仿宋_GB2312" w:hAnsi="宋体" w:eastAsia="仿宋_GB2312" w:cs="宋体"/>
                <w:color w:val="000000"/>
                <w:kern w:val="0"/>
                <w:sz w:val="28"/>
                <w:szCs w:val="28"/>
              </w:rPr>
              <w:t>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765" w:hRule="exact"/>
          <w:jc w:val="center"/>
        </w:trPr>
        <w:tc>
          <w:tcPr>
            <w:tcW w:w="90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37</w:t>
            </w:r>
          </w:p>
        </w:tc>
        <w:tc>
          <w:tcPr>
            <w:tcW w:w="1395"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经贸口</w:t>
            </w:r>
            <w:r>
              <w:rPr>
                <w:rFonts w:hint="eastAsia" w:ascii="黑体" w:hAnsi="黑体" w:eastAsia="黑体" w:cs="黑体"/>
                <w:b w:val="0"/>
                <w:bCs w:val="0"/>
                <w:color w:val="000000"/>
                <w:kern w:val="0"/>
                <w:sz w:val="28"/>
                <w:szCs w:val="28"/>
              </w:rPr>
              <w:br w:type="textWrapping"/>
            </w:r>
            <w:r>
              <w:rPr>
                <w:rFonts w:hint="eastAsia" w:ascii="黑体" w:hAnsi="黑体" w:eastAsia="黑体" w:cs="黑体"/>
                <w:b w:val="0"/>
                <w:bCs w:val="0"/>
                <w:color w:val="000000"/>
                <w:kern w:val="0"/>
                <w:sz w:val="28"/>
                <w:szCs w:val="28"/>
              </w:rPr>
              <w:t>（81人）</w:t>
            </w:r>
          </w:p>
        </w:tc>
        <w:tc>
          <w:tcPr>
            <w:tcW w:w="33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县科经局</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w:t>
            </w:r>
          </w:p>
        </w:tc>
        <w:tc>
          <w:tcPr>
            <w:tcW w:w="2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b/>
                <w:bCs/>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765" w:hRule="exact"/>
          <w:jc w:val="center"/>
        </w:trPr>
        <w:tc>
          <w:tcPr>
            <w:tcW w:w="90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38</w:t>
            </w:r>
          </w:p>
        </w:tc>
        <w:tc>
          <w:tcPr>
            <w:tcW w:w="1395" w:type="dxa"/>
            <w:vMerge w:val="continue"/>
            <w:tcBorders>
              <w:left w:val="single" w:color="auto" w:sz="4" w:space="0"/>
              <w:right w:val="single" w:color="auto" w:sz="4" w:space="0"/>
            </w:tcBorders>
            <w:shd w:val="clear" w:color="auto" w:fill="auto"/>
            <w:vAlign w:val="center"/>
          </w:tcPr>
          <w:p>
            <w:pPr>
              <w:widowControl/>
              <w:jc w:val="center"/>
              <w:rPr>
                <w:rFonts w:hint="eastAsia" w:ascii="黑体" w:hAnsi="黑体" w:eastAsia="黑体" w:cs="黑体"/>
                <w:b w:val="0"/>
                <w:bCs w:val="0"/>
                <w:color w:val="000000"/>
                <w:kern w:val="0"/>
                <w:sz w:val="28"/>
                <w:szCs w:val="28"/>
              </w:rPr>
            </w:pPr>
          </w:p>
        </w:tc>
        <w:tc>
          <w:tcPr>
            <w:tcW w:w="33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县交通局</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w:t>
            </w:r>
          </w:p>
        </w:tc>
        <w:tc>
          <w:tcPr>
            <w:tcW w:w="2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b/>
                <w:bCs/>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765" w:hRule="exact"/>
          <w:jc w:val="center"/>
        </w:trPr>
        <w:tc>
          <w:tcPr>
            <w:tcW w:w="90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39</w:t>
            </w:r>
          </w:p>
        </w:tc>
        <w:tc>
          <w:tcPr>
            <w:tcW w:w="1395" w:type="dxa"/>
            <w:vMerge w:val="continue"/>
            <w:tcBorders>
              <w:left w:val="single" w:color="auto" w:sz="4" w:space="0"/>
              <w:right w:val="single" w:color="auto" w:sz="4" w:space="0"/>
            </w:tcBorders>
            <w:shd w:val="clear" w:color="auto" w:fill="auto"/>
            <w:vAlign w:val="center"/>
          </w:tcPr>
          <w:p>
            <w:pPr>
              <w:widowControl/>
              <w:jc w:val="center"/>
              <w:rPr>
                <w:rFonts w:hint="eastAsia" w:ascii="黑体" w:hAnsi="黑体" w:eastAsia="黑体" w:cs="黑体"/>
                <w:b w:val="0"/>
                <w:bCs w:val="0"/>
                <w:color w:val="000000"/>
                <w:kern w:val="0"/>
                <w:sz w:val="28"/>
                <w:szCs w:val="28"/>
              </w:rPr>
            </w:pPr>
          </w:p>
        </w:tc>
        <w:tc>
          <w:tcPr>
            <w:tcW w:w="33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县供电公司</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16</w:t>
            </w:r>
          </w:p>
        </w:tc>
        <w:tc>
          <w:tcPr>
            <w:tcW w:w="2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b/>
                <w:bCs/>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765" w:hRule="exact"/>
          <w:jc w:val="center"/>
        </w:trPr>
        <w:tc>
          <w:tcPr>
            <w:tcW w:w="90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40</w:t>
            </w:r>
          </w:p>
        </w:tc>
        <w:tc>
          <w:tcPr>
            <w:tcW w:w="1395" w:type="dxa"/>
            <w:vMerge w:val="continue"/>
            <w:tcBorders>
              <w:left w:val="single" w:color="auto" w:sz="4" w:space="0"/>
              <w:right w:val="single" w:color="auto" w:sz="4" w:space="0"/>
            </w:tcBorders>
            <w:shd w:val="clear" w:color="auto" w:fill="auto"/>
            <w:vAlign w:val="center"/>
          </w:tcPr>
          <w:p>
            <w:pPr>
              <w:widowControl/>
              <w:jc w:val="center"/>
              <w:rPr>
                <w:rFonts w:hint="eastAsia" w:ascii="黑体" w:hAnsi="黑体" w:eastAsia="黑体" w:cs="黑体"/>
                <w:b w:val="0"/>
                <w:bCs w:val="0"/>
                <w:color w:val="000000"/>
                <w:kern w:val="0"/>
                <w:sz w:val="28"/>
                <w:szCs w:val="28"/>
              </w:rPr>
            </w:pPr>
          </w:p>
        </w:tc>
        <w:tc>
          <w:tcPr>
            <w:tcW w:w="33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县供销社</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w:t>
            </w:r>
          </w:p>
        </w:tc>
        <w:tc>
          <w:tcPr>
            <w:tcW w:w="2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b/>
                <w:bCs/>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765" w:hRule="exact"/>
          <w:jc w:val="center"/>
        </w:trPr>
        <w:tc>
          <w:tcPr>
            <w:tcW w:w="90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41</w:t>
            </w:r>
          </w:p>
        </w:tc>
        <w:tc>
          <w:tcPr>
            <w:tcW w:w="1395" w:type="dxa"/>
            <w:vMerge w:val="continue"/>
            <w:tcBorders>
              <w:left w:val="single" w:color="auto" w:sz="4" w:space="0"/>
              <w:right w:val="single" w:color="auto" w:sz="4" w:space="0"/>
            </w:tcBorders>
            <w:shd w:val="clear" w:color="auto" w:fill="auto"/>
            <w:vAlign w:val="center"/>
          </w:tcPr>
          <w:p>
            <w:pPr>
              <w:widowControl/>
              <w:jc w:val="center"/>
              <w:rPr>
                <w:rFonts w:hint="eastAsia" w:ascii="黑体" w:hAnsi="黑体" w:eastAsia="黑体" w:cs="黑体"/>
                <w:b w:val="0"/>
                <w:bCs w:val="0"/>
                <w:color w:val="000000"/>
                <w:kern w:val="0"/>
                <w:sz w:val="28"/>
                <w:szCs w:val="28"/>
              </w:rPr>
            </w:pPr>
          </w:p>
        </w:tc>
        <w:tc>
          <w:tcPr>
            <w:tcW w:w="33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县烟草局</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w:t>
            </w:r>
          </w:p>
        </w:tc>
        <w:tc>
          <w:tcPr>
            <w:tcW w:w="2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b/>
                <w:bCs/>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765" w:hRule="exact"/>
          <w:jc w:val="center"/>
        </w:trPr>
        <w:tc>
          <w:tcPr>
            <w:tcW w:w="90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42</w:t>
            </w:r>
          </w:p>
        </w:tc>
        <w:tc>
          <w:tcPr>
            <w:tcW w:w="1395" w:type="dxa"/>
            <w:vMerge w:val="continue"/>
            <w:tcBorders>
              <w:left w:val="single" w:color="auto" w:sz="4" w:space="0"/>
              <w:right w:val="single" w:color="auto" w:sz="4" w:space="0"/>
            </w:tcBorders>
            <w:shd w:val="clear" w:color="auto" w:fill="auto"/>
            <w:vAlign w:val="center"/>
          </w:tcPr>
          <w:p>
            <w:pPr>
              <w:widowControl/>
              <w:jc w:val="center"/>
              <w:rPr>
                <w:rFonts w:hint="eastAsia" w:ascii="黑体" w:hAnsi="黑体" w:eastAsia="黑体" w:cs="黑体"/>
                <w:b w:val="0"/>
                <w:bCs w:val="0"/>
                <w:color w:val="000000"/>
                <w:kern w:val="0"/>
                <w:sz w:val="28"/>
                <w:szCs w:val="28"/>
              </w:rPr>
            </w:pPr>
          </w:p>
        </w:tc>
        <w:tc>
          <w:tcPr>
            <w:tcW w:w="33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县电信公司</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w:t>
            </w:r>
          </w:p>
        </w:tc>
        <w:tc>
          <w:tcPr>
            <w:tcW w:w="2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b/>
                <w:bCs/>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765" w:hRule="exact"/>
          <w:jc w:val="center"/>
        </w:trPr>
        <w:tc>
          <w:tcPr>
            <w:tcW w:w="90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43</w:t>
            </w:r>
          </w:p>
        </w:tc>
        <w:tc>
          <w:tcPr>
            <w:tcW w:w="1395" w:type="dxa"/>
            <w:vMerge w:val="continue"/>
            <w:tcBorders>
              <w:left w:val="single" w:color="auto" w:sz="4" w:space="0"/>
              <w:right w:val="single" w:color="auto" w:sz="4" w:space="0"/>
            </w:tcBorders>
            <w:shd w:val="clear" w:color="auto" w:fill="auto"/>
            <w:vAlign w:val="center"/>
          </w:tcPr>
          <w:p>
            <w:pPr>
              <w:widowControl/>
              <w:jc w:val="center"/>
              <w:rPr>
                <w:rFonts w:hint="eastAsia" w:ascii="黑体" w:hAnsi="黑体" w:eastAsia="黑体" w:cs="黑体"/>
                <w:b w:val="0"/>
                <w:bCs w:val="0"/>
                <w:color w:val="000000"/>
                <w:kern w:val="0"/>
                <w:sz w:val="28"/>
                <w:szCs w:val="28"/>
              </w:rPr>
            </w:pPr>
          </w:p>
        </w:tc>
        <w:tc>
          <w:tcPr>
            <w:tcW w:w="33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县移动公司</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w:t>
            </w:r>
          </w:p>
        </w:tc>
        <w:tc>
          <w:tcPr>
            <w:tcW w:w="2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b/>
                <w:bCs/>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765" w:hRule="exact"/>
          <w:jc w:val="center"/>
        </w:trPr>
        <w:tc>
          <w:tcPr>
            <w:tcW w:w="90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44</w:t>
            </w:r>
          </w:p>
        </w:tc>
        <w:tc>
          <w:tcPr>
            <w:tcW w:w="1395" w:type="dxa"/>
            <w:vMerge w:val="continue"/>
            <w:tcBorders>
              <w:left w:val="single" w:color="auto" w:sz="4" w:space="0"/>
              <w:right w:val="single" w:color="auto" w:sz="4" w:space="0"/>
            </w:tcBorders>
            <w:shd w:val="clear" w:color="auto" w:fill="auto"/>
            <w:vAlign w:val="center"/>
          </w:tcPr>
          <w:p>
            <w:pPr>
              <w:widowControl/>
              <w:jc w:val="center"/>
              <w:rPr>
                <w:rFonts w:hint="eastAsia" w:ascii="黑体" w:hAnsi="黑体" w:eastAsia="黑体" w:cs="黑体"/>
                <w:b w:val="0"/>
                <w:bCs w:val="0"/>
                <w:color w:val="000000"/>
                <w:kern w:val="0"/>
                <w:sz w:val="28"/>
                <w:szCs w:val="28"/>
              </w:rPr>
            </w:pPr>
          </w:p>
        </w:tc>
        <w:tc>
          <w:tcPr>
            <w:tcW w:w="33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县联通公司</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w:t>
            </w:r>
          </w:p>
        </w:tc>
        <w:tc>
          <w:tcPr>
            <w:tcW w:w="2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b/>
                <w:bCs/>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765" w:hRule="exact"/>
          <w:jc w:val="center"/>
        </w:trPr>
        <w:tc>
          <w:tcPr>
            <w:tcW w:w="90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45</w:t>
            </w:r>
          </w:p>
        </w:tc>
        <w:tc>
          <w:tcPr>
            <w:tcW w:w="1395" w:type="dxa"/>
            <w:vMerge w:val="continue"/>
            <w:tcBorders>
              <w:left w:val="single" w:color="auto" w:sz="4" w:space="0"/>
              <w:right w:val="single" w:color="auto" w:sz="4" w:space="0"/>
            </w:tcBorders>
            <w:shd w:val="clear" w:color="auto" w:fill="auto"/>
            <w:vAlign w:val="center"/>
          </w:tcPr>
          <w:p>
            <w:pPr>
              <w:widowControl/>
              <w:jc w:val="center"/>
              <w:rPr>
                <w:rFonts w:hint="eastAsia" w:ascii="黑体" w:hAnsi="黑体" w:eastAsia="黑体" w:cs="黑体"/>
                <w:b w:val="0"/>
                <w:bCs w:val="0"/>
                <w:color w:val="000000"/>
                <w:kern w:val="0"/>
                <w:sz w:val="28"/>
                <w:szCs w:val="28"/>
              </w:rPr>
            </w:pPr>
          </w:p>
        </w:tc>
        <w:tc>
          <w:tcPr>
            <w:tcW w:w="33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县邮政局</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w:t>
            </w:r>
          </w:p>
        </w:tc>
        <w:tc>
          <w:tcPr>
            <w:tcW w:w="2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b/>
                <w:bCs/>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765" w:hRule="exact"/>
          <w:jc w:val="center"/>
        </w:trPr>
        <w:tc>
          <w:tcPr>
            <w:tcW w:w="90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46</w:t>
            </w:r>
          </w:p>
        </w:tc>
        <w:tc>
          <w:tcPr>
            <w:tcW w:w="1395" w:type="dxa"/>
            <w:vMerge w:val="continue"/>
            <w:tcBorders>
              <w:left w:val="single" w:color="auto" w:sz="4" w:space="0"/>
              <w:bottom w:val="single" w:color="000000" w:sz="4" w:space="0"/>
              <w:right w:val="single" w:color="auto" w:sz="4" w:space="0"/>
            </w:tcBorders>
            <w:shd w:val="clear" w:color="auto" w:fill="auto"/>
            <w:vAlign w:val="center"/>
          </w:tcPr>
          <w:p>
            <w:pPr>
              <w:widowControl/>
              <w:jc w:val="center"/>
              <w:rPr>
                <w:rFonts w:hint="eastAsia" w:ascii="黑体" w:hAnsi="黑体" w:eastAsia="黑体" w:cs="黑体"/>
                <w:b w:val="0"/>
                <w:bCs w:val="0"/>
                <w:color w:val="000000"/>
                <w:kern w:val="0"/>
                <w:sz w:val="28"/>
                <w:szCs w:val="28"/>
              </w:rPr>
            </w:pPr>
          </w:p>
        </w:tc>
        <w:tc>
          <w:tcPr>
            <w:tcW w:w="33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县盐业公司</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w:t>
            </w:r>
          </w:p>
        </w:tc>
        <w:tc>
          <w:tcPr>
            <w:tcW w:w="2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b/>
                <w:bCs/>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765" w:hRule="exact"/>
          <w:jc w:val="center"/>
        </w:trPr>
        <w:tc>
          <w:tcPr>
            <w:tcW w:w="90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47</w:t>
            </w:r>
          </w:p>
        </w:tc>
        <w:tc>
          <w:tcPr>
            <w:tcW w:w="139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宣传口</w:t>
            </w:r>
            <w:r>
              <w:rPr>
                <w:rFonts w:hint="eastAsia" w:ascii="黑体" w:hAnsi="黑体" w:eastAsia="黑体" w:cs="黑体"/>
                <w:b w:val="0"/>
                <w:bCs w:val="0"/>
                <w:color w:val="000000"/>
                <w:kern w:val="0"/>
                <w:sz w:val="28"/>
                <w:szCs w:val="28"/>
              </w:rPr>
              <w:br w:type="textWrapping"/>
            </w:r>
            <w:r>
              <w:rPr>
                <w:rFonts w:hint="eastAsia" w:ascii="黑体" w:hAnsi="黑体" w:eastAsia="黑体" w:cs="黑体"/>
                <w:b w:val="0"/>
                <w:bCs w:val="0"/>
                <w:color w:val="000000"/>
                <w:kern w:val="0"/>
                <w:sz w:val="28"/>
                <w:szCs w:val="28"/>
              </w:rPr>
              <w:t>（377人）</w:t>
            </w:r>
          </w:p>
        </w:tc>
        <w:tc>
          <w:tcPr>
            <w:tcW w:w="33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县委宣传部</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w:t>
            </w:r>
          </w:p>
        </w:tc>
        <w:tc>
          <w:tcPr>
            <w:tcW w:w="2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765" w:hRule="exact"/>
          <w:jc w:val="center"/>
        </w:trPr>
        <w:tc>
          <w:tcPr>
            <w:tcW w:w="90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48</w:t>
            </w:r>
          </w:p>
        </w:tc>
        <w:tc>
          <w:tcPr>
            <w:tcW w:w="139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县文旅局</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w:t>
            </w:r>
          </w:p>
        </w:tc>
        <w:tc>
          <w:tcPr>
            <w:tcW w:w="2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765" w:hRule="exact"/>
          <w:jc w:val="center"/>
        </w:trPr>
        <w:tc>
          <w:tcPr>
            <w:tcW w:w="90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49</w:t>
            </w:r>
          </w:p>
        </w:tc>
        <w:tc>
          <w:tcPr>
            <w:tcW w:w="139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县卫健局</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215</w:t>
            </w:r>
          </w:p>
        </w:tc>
        <w:tc>
          <w:tcPr>
            <w:tcW w:w="2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765" w:hRule="exact"/>
          <w:jc w:val="center"/>
        </w:trPr>
        <w:tc>
          <w:tcPr>
            <w:tcW w:w="90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50</w:t>
            </w:r>
          </w:p>
        </w:tc>
        <w:tc>
          <w:tcPr>
            <w:tcW w:w="139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县融媒体中心</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w:t>
            </w:r>
          </w:p>
        </w:tc>
        <w:tc>
          <w:tcPr>
            <w:tcW w:w="2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765" w:hRule="exact"/>
          <w:jc w:val="center"/>
        </w:trPr>
        <w:tc>
          <w:tcPr>
            <w:tcW w:w="90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51</w:t>
            </w:r>
          </w:p>
        </w:tc>
        <w:tc>
          <w:tcPr>
            <w:tcW w:w="139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县人民医院</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130</w:t>
            </w:r>
          </w:p>
        </w:tc>
        <w:tc>
          <w:tcPr>
            <w:tcW w:w="2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624" w:hRule="exact"/>
          <w:jc w:val="center"/>
        </w:trPr>
        <w:tc>
          <w:tcPr>
            <w:tcW w:w="90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52</w:t>
            </w:r>
          </w:p>
        </w:tc>
        <w:tc>
          <w:tcPr>
            <w:tcW w:w="139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政法口</w:t>
            </w:r>
            <w:r>
              <w:rPr>
                <w:rFonts w:hint="eastAsia" w:ascii="黑体" w:hAnsi="黑体" w:eastAsia="黑体" w:cs="黑体"/>
                <w:b w:val="0"/>
                <w:bCs w:val="0"/>
                <w:color w:val="000000"/>
                <w:kern w:val="0"/>
                <w:sz w:val="28"/>
                <w:szCs w:val="28"/>
              </w:rPr>
              <w:br w:type="textWrapping"/>
            </w:r>
            <w:r>
              <w:rPr>
                <w:rFonts w:hint="eastAsia" w:ascii="黑体" w:hAnsi="黑体" w:eastAsia="黑体" w:cs="黑体"/>
                <w:b w:val="0"/>
                <w:bCs w:val="0"/>
                <w:color w:val="000000"/>
                <w:kern w:val="0"/>
                <w:sz w:val="28"/>
                <w:szCs w:val="28"/>
              </w:rPr>
              <w:t>（150人）</w:t>
            </w:r>
          </w:p>
        </w:tc>
        <w:tc>
          <w:tcPr>
            <w:tcW w:w="33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县委政法委</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w:t>
            </w:r>
          </w:p>
        </w:tc>
        <w:tc>
          <w:tcPr>
            <w:tcW w:w="2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24"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53</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县公安局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100</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24"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54</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县检察院</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12</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24"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55</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县法院</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12</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24"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56</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县司法局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24"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57</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县民政局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24"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58</w:t>
            </w:r>
          </w:p>
        </w:tc>
        <w:tc>
          <w:tcPr>
            <w:tcW w:w="139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建设口</w:t>
            </w:r>
            <w:r>
              <w:rPr>
                <w:rFonts w:hint="eastAsia" w:ascii="黑体" w:hAnsi="黑体" w:eastAsia="黑体" w:cs="黑体"/>
                <w:b w:val="0"/>
                <w:bCs w:val="0"/>
                <w:color w:val="000000"/>
                <w:kern w:val="0"/>
                <w:sz w:val="28"/>
                <w:szCs w:val="28"/>
              </w:rPr>
              <w:br w:type="textWrapping"/>
            </w:r>
            <w:r>
              <w:rPr>
                <w:rFonts w:hint="eastAsia" w:ascii="黑体" w:hAnsi="黑体" w:eastAsia="黑体" w:cs="黑体"/>
                <w:b w:val="0"/>
                <w:bCs w:val="0"/>
                <w:color w:val="000000"/>
                <w:kern w:val="0"/>
                <w:sz w:val="28"/>
                <w:szCs w:val="28"/>
              </w:rPr>
              <w:t>（45人）</w:t>
            </w: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县住建局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24"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59</w:t>
            </w:r>
          </w:p>
        </w:tc>
        <w:tc>
          <w:tcPr>
            <w:tcW w:w="139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县城管执法局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35</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24"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60</w:t>
            </w:r>
          </w:p>
        </w:tc>
        <w:tc>
          <w:tcPr>
            <w:tcW w:w="139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农口</w:t>
            </w:r>
            <w:r>
              <w:rPr>
                <w:rFonts w:hint="eastAsia" w:ascii="黑体" w:hAnsi="黑体" w:eastAsia="黑体" w:cs="黑体"/>
                <w:b w:val="0"/>
                <w:bCs w:val="0"/>
                <w:color w:val="000000"/>
                <w:kern w:val="0"/>
                <w:sz w:val="28"/>
                <w:szCs w:val="28"/>
              </w:rPr>
              <w:br w:type="textWrapping"/>
            </w:r>
            <w:r>
              <w:rPr>
                <w:rFonts w:hint="eastAsia" w:ascii="黑体" w:hAnsi="黑体" w:eastAsia="黑体" w:cs="黑体"/>
                <w:b w:val="0"/>
                <w:bCs w:val="0"/>
                <w:color w:val="000000"/>
                <w:kern w:val="0"/>
                <w:sz w:val="28"/>
                <w:szCs w:val="28"/>
              </w:rPr>
              <w:t>（70人）</w:t>
            </w: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县农业农村局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30</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24"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61</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县水利湖泊局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24"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62</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县林业局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15</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24"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63</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县乡村振兴局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624"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64</w:t>
            </w:r>
          </w:p>
        </w:tc>
        <w:tc>
          <w:tcPr>
            <w:tcW w:w="139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县气象局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24" w:hRule="exact"/>
          <w:jc w:val="center"/>
        </w:trPr>
        <w:tc>
          <w:tcPr>
            <w:tcW w:w="90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65</w:t>
            </w:r>
          </w:p>
        </w:tc>
        <w:tc>
          <w:tcPr>
            <w:tcW w:w="139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金融口</w:t>
            </w:r>
            <w:r>
              <w:rPr>
                <w:rFonts w:hint="eastAsia" w:ascii="黑体" w:hAnsi="黑体" w:eastAsia="黑体" w:cs="黑体"/>
                <w:b w:val="0"/>
                <w:bCs w:val="0"/>
                <w:color w:val="000000"/>
                <w:kern w:val="0"/>
                <w:sz w:val="28"/>
                <w:szCs w:val="28"/>
              </w:rPr>
              <w:br w:type="textWrapping"/>
            </w:r>
            <w:r>
              <w:rPr>
                <w:rFonts w:hint="eastAsia" w:ascii="黑体" w:hAnsi="黑体" w:eastAsia="黑体" w:cs="黑体"/>
                <w:b w:val="0"/>
                <w:bCs w:val="0"/>
                <w:color w:val="000000"/>
                <w:kern w:val="0"/>
                <w:sz w:val="28"/>
                <w:szCs w:val="28"/>
              </w:rPr>
              <w:t>（54人）</w:t>
            </w:r>
          </w:p>
        </w:tc>
        <w:tc>
          <w:tcPr>
            <w:tcW w:w="33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县人行</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w:t>
            </w:r>
          </w:p>
        </w:tc>
        <w:tc>
          <w:tcPr>
            <w:tcW w:w="2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24"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66</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县工行</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24"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67</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县农行</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24"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68</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县建行</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24"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69</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县农商行</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0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70</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县中行</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0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71</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县吴江村镇银行</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0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72</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县邮储银行</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0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73</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县人保公司</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0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74</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县人寿公司</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0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75</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县银监局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0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76</w:t>
            </w:r>
          </w:p>
        </w:tc>
        <w:tc>
          <w:tcPr>
            <w:tcW w:w="139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教育口</w:t>
            </w:r>
            <w:r>
              <w:rPr>
                <w:rFonts w:hint="eastAsia" w:ascii="黑体" w:hAnsi="黑体" w:eastAsia="黑体" w:cs="黑体"/>
                <w:b w:val="0"/>
                <w:bCs w:val="0"/>
                <w:color w:val="000000"/>
                <w:kern w:val="0"/>
                <w:sz w:val="28"/>
                <w:szCs w:val="28"/>
              </w:rPr>
              <w:br w:type="textWrapping"/>
            </w:r>
            <w:r>
              <w:rPr>
                <w:rFonts w:hint="eastAsia" w:ascii="黑体" w:hAnsi="黑体" w:eastAsia="黑体" w:cs="黑体"/>
                <w:b w:val="0"/>
                <w:bCs w:val="0"/>
                <w:color w:val="000000"/>
                <w:kern w:val="0"/>
                <w:sz w:val="28"/>
                <w:szCs w:val="28"/>
              </w:rPr>
              <w:t>（4</w:t>
            </w:r>
            <w:r>
              <w:rPr>
                <w:rFonts w:hint="eastAsia" w:ascii="黑体" w:hAnsi="黑体" w:eastAsia="黑体" w:cs="黑体"/>
                <w:b w:val="0"/>
                <w:bCs w:val="0"/>
                <w:color w:val="000000"/>
                <w:kern w:val="0"/>
                <w:sz w:val="28"/>
                <w:szCs w:val="28"/>
                <w:lang w:val="en-US" w:eastAsia="zh-CN"/>
              </w:rPr>
              <w:t>4</w:t>
            </w:r>
            <w:r>
              <w:rPr>
                <w:rFonts w:hint="eastAsia" w:ascii="黑体" w:hAnsi="黑体" w:eastAsia="黑体" w:cs="黑体"/>
                <w:b w:val="0"/>
                <w:bCs w:val="0"/>
                <w:color w:val="000000"/>
                <w:kern w:val="0"/>
                <w:sz w:val="28"/>
                <w:szCs w:val="28"/>
              </w:rPr>
              <w:t>0人）</w:t>
            </w: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县教育局（含幼儿园）</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80</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0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77</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县一中</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80</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0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78</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县二中</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40</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0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79</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县第一初级中学</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40</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60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80</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eastAsia="zh-CN"/>
              </w:rPr>
              <w:t>县</w:t>
            </w:r>
            <w:r>
              <w:rPr>
                <w:rFonts w:hint="eastAsia" w:ascii="仿宋_GB2312" w:hAnsi="宋体" w:eastAsia="仿宋_GB2312" w:cs="宋体"/>
                <w:color w:val="000000"/>
                <w:kern w:val="0"/>
                <w:sz w:val="28"/>
                <w:szCs w:val="28"/>
              </w:rPr>
              <w:t>实验中学</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60</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0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81</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县中职学校</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40</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0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82</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eastAsia="zh-CN"/>
              </w:rPr>
              <w:t>县</w:t>
            </w:r>
            <w:r>
              <w:rPr>
                <w:rFonts w:hint="eastAsia" w:ascii="仿宋_GB2312" w:hAnsi="宋体" w:eastAsia="仿宋_GB2312" w:cs="宋体"/>
                <w:color w:val="000000"/>
                <w:kern w:val="0"/>
                <w:sz w:val="28"/>
                <w:szCs w:val="28"/>
              </w:rPr>
              <w:t>实验小学</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60</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0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83</w:t>
            </w:r>
          </w:p>
        </w:tc>
        <w:tc>
          <w:tcPr>
            <w:tcW w:w="13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黑体" w:hAnsi="黑体" w:eastAsia="黑体" w:cs="黑体"/>
                <w:b w:val="0"/>
                <w:bCs w:val="0"/>
                <w:color w:val="000000"/>
                <w:kern w:val="0"/>
                <w:sz w:val="28"/>
                <w:szCs w:val="28"/>
              </w:rPr>
            </w:pPr>
          </w:p>
        </w:tc>
        <w:tc>
          <w:tcPr>
            <w:tcW w:w="33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县第一小学</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40</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60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lang w:val="en-US" w:eastAsia="zh-CN"/>
              </w:rPr>
              <w:t>84</w:t>
            </w:r>
          </w:p>
        </w:tc>
        <w:tc>
          <w:tcPr>
            <w:tcW w:w="476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嘉鱼开发区</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30</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　</w:t>
            </w:r>
          </w:p>
        </w:tc>
      </w:tr>
      <w:tr>
        <w:tblPrEx>
          <w:tblCellMar>
            <w:top w:w="0" w:type="dxa"/>
            <w:left w:w="108" w:type="dxa"/>
            <w:bottom w:w="0" w:type="dxa"/>
            <w:right w:w="108" w:type="dxa"/>
          </w:tblCellMar>
        </w:tblPrEx>
        <w:trPr>
          <w:trHeight w:val="60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b w:val="0"/>
                <w:bCs w:val="0"/>
                <w:color w:val="000000"/>
                <w:kern w:val="0"/>
                <w:sz w:val="28"/>
                <w:szCs w:val="28"/>
                <w:lang w:val="en-US" w:eastAsia="zh-CN"/>
              </w:rPr>
            </w:pPr>
            <w:r>
              <w:rPr>
                <w:rFonts w:hint="eastAsia" w:ascii="黑体" w:hAnsi="黑体" w:eastAsia="黑体" w:cs="黑体"/>
                <w:b w:val="0"/>
                <w:bCs w:val="0"/>
                <w:color w:val="000000"/>
                <w:kern w:val="0"/>
                <w:sz w:val="28"/>
                <w:szCs w:val="28"/>
              </w:rPr>
              <w:t>85</w:t>
            </w:r>
          </w:p>
        </w:tc>
        <w:tc>
          <w:tcPr>
            <w:tcW w:w="476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首义学院（嘉鱼校区）</w:t>
            </w:r>
          </w:p>
        </w:tc>
        <w:tc>
          <w:tcPr>
            <w:tcW w:w="1660" w:type="dxa"/>
            <w:tcBorders>
              <w:top w:val="nil"/>
              <w:left w:val="nil"/>
              <w:bottom w:val="nil"/>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1000</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nil"/>
              <w:left w:val="nil"/>
              <w:bottom w:val="nil"/>
              <w:right w:val="single" w:color="auto" w:sz="8" w:space="0"/>
            </w:tcBorders>
            <w:shd w:val="clear" w:color="auto" w:fill="auto"/>
            <w:noWrap/>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　</w:t>
            </w:r>
          </w:p>
        </w:tc>
      </w:tr>
      <w:tr>
        <w:tblPrEx>
          <w:tblCellMar>
            <w:top w:w="0" w:type="dxa"/>
            <w:left w:w="108" w:type="dxa"/>
            <w:bottom w:w="0" w:type="dxa"/>
            <w:right w:w="108" w:type="dxa"/>
          </w:tblCellMar>
        </w:tblPrEx>
        <w:trPr>
          <w:trHeight w:val="601" w:hRule="exact"/>
          <w:jc w:val="center"/>
        </w:trPr>
        <w:tc>
          <w:tcPr>
            <w:tcW w:w="9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b w:val="0"/>
                <w:bCs w:val="0"/>
                <w:color w:val="000000"/>
                <w:kern w:val="0"/>
                <w:sz w:val="28"/>
                <w:szCs w:val="28"/>
                <w:lang w:val="en-US" w:eastAsia="zh-CN"/>
              </w:rPr>
            </w:pPr>
            <w:r>
              <w:rPr>
                <w:rFonts w:hint="eastAsia" w:ascii="黑体" w:hAnsi="黑体" w:eastAsia="黑体" w:cs="黑体"/>
                <w:b w:val="0"/>
                <w:bCs w:val="0"/>
                <w:color w:val="000000"/>
                <w:kern w:val="0"/>
                <w:sz w:val="28"/>
                <w:szCs w:val="28"/>
                <w:lang w:val="en-US" w:eastAsia="zh-CN"/>
              </w:rPr>
              <w:t>86</w:t>
            </w:r>
          </w:p>
        </w:tc>
        <w:tc>
          <w:tcPr>
            <w:tcW w:w="476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武汉东湖学院（嘉鱼校区）</w:t>
            </w:r>
          </w:p>
        </w:tc>
        <w:tc>
          <w:tcPr>
            <w:tcW w:w="1660" w:type="dxa"/>
            <w:tcBorders>
              <w:top w:val="single" w:color="auto" w:sz="4" w:space="0"/>
              <w:left w:val="nil"/>
              <w:bottom w:val="nil"/>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1000</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各献血单位</w:t>
            </w:r>
          </w:p>
        </w:tc>
        <w:tc>
          <w:tcPr>
            <w:tcW w:w="843" w:type="dxa"/>
            <w:tcBorders>
              <w:top w:val="single" w:color="auto" w:sz="4" w:space="0"/>
              <w:left w:val="nil"/>
              <w:bottom w:val="nil"/>
              <w:right w:val="single" w:color="auto" w:sz="8" w:space="0"/>
            </w:tcBorders>
            <w:shd w:val="clear" w:color="auto" w:fill="auto"/>
            <w:noWrap/>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　</w:t>
            </w:r>
          </w:p>
        </w:tc>
      </w:tr>
      <w:tr>
        <w:tblPrEx>
          <w:tblCellMar>
            <w:top w:w="0" w:type="dxa"/>
            <w:left w:w="108" w:type="dxa"/>
            <w:bottom w:w="0" w:type="dxa"/>
            <w:right w:w="108" w:type="dxa"/>
          </w:tblCellMar>
        </w:tblPrEx>
        <w:trPr>
          <w:trHeight w:val="601" w:hRule="exact"/>
          <w:jc w:val="center"/>
        </w:trPr>
        <w:tc>
          <w:tcPr>
            <w:tcW w:w="5666" w:type="dxa"/>
            <w:gridSpan w:val="3"/>
            <w:tcBorders>
              <w:top w:val="single" w:color="auto" w:sz="4" w:space="0"/>
              <w:left w:val="single" w:color="auto" w:sz="8" w:space="0"/>
              <w:bottom w:val="single" w:color="auto" w:sz="8" w:space="0"/>
              <w:right w:val="single" w:color="000000" w:sz="4" w:space="0"/>
            </w:tcBorders>
            <w:shd w:val="clear" w:color="auto" w:fill="auto"/>
            <w:noWrap/>
            <w:vAlign w:val="center"/>
          </w:tcPr>
          <w:p>
            <w:pPr>
              <w:widowControl/>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合计</w:t>
            </w:r>
          </w:p>
        </w:tc>
        <w:tc>
          <w:tcPr>
            <w:tcW w:w="1660"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w:t>
            </w:r>
            <w:r>
              <w:rPr>
                <w:rFonts w:hint="eastAsia" w:ascii="仿宋_GB2312" w:hAnsi="宋体" w:eastAsia="仿宋_GB2312" w:cs="宋体"/>
                <w:color w:val="000000"/>
                <w:kern w:val="0"/>
                <w:sz w:val="28"/>
                <w:szCs w:val="28"/>
                <w:lang w:val="en-US" w:eastAsia="zh-CN"/>
              </w:rPr>
              <w:t>60</w:t>
            </w:r>
            <w:r>
              <w:rPr>
                <w:rFonts w:hint="eastAsia" w:ascii="仿宋_GB2312" w:hAnsi="宋体" w:eastAsia="仿宋_GB2312" w:cs="宋体"/>
                <w:color w:val="000000"/>
                <w:kern w:val="0"/>
                <w:sz w:val="28"/>
                <w:szCs w:val="28"/>
              </w:rPr>
              <w:t>3</w:t>
            </w:r>
          </w:p>
        </w:tc>
        <w:tc>
          <w:tcPr>
            <w:tcW w:w="2140" w:type="dxa"/>
            <w:tcBorders>
              <w:top w:val="nil"/>
              <w:left w:val="nil"/>
              <w:bottom w:val="single" w:color="auto" w:sz="8"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　</w:t>
            </w:r>
          </w:p>
        </w:tc>
        <w:tc>
          <w:tcPr>
            <w:tcW w:w="843" w:type="dxa"/>
            <w:tcBorders>
              <w:top w:val="single" w:color="auto" w:sz="4" w:space="0"/>
              <w:left w:val="nil"/>
              <w:bottom w:val="single" w:color="auto" w:sz="8" w:space="0"/>
              <w:right w:val="single" w:color="auto" w:sz="8" w:space="0"/>
            </w:tcBorders>
            <w:shd w:val="clear" w:color="auto" w:fill="auto"/>
            <w:noWrap/>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　</w:t>
            </w:r>
          </w:p>
        </w:tc>
      </w:tr>
    </w:tbl>
    <w:p>
      <w:pPr>
        <w:jc w:val="left"/>
        <w:rPr>
          <w:rFonts w:ascii="楷体_GB2312" w:eastAsia="楷体_GB2312"/>
          <w:sz w:val="24"/>
          <w:szCs w:val="24"/>
        </w:rPr>
      </w:pPr>
      <w:r>
        <w:rPr>
          <w:rFonts w:hint="eastAsia" w:ascii="楷体_GB2312" w:eastAsia="楷体_GB2312"/>
          <w:sz w:val="24"/>
          <w:szCs w:val="24"/>
        </w:rPr>
        <w:t>说明：每个归口的第一家单位负责对接联系以及通知本归口其他单位按时参加无偿献血工作。</w:t>
      </w:r>
    </w:p>
    <w:p>
      <w:pPr>
        <w:widowControl/>
        <w:jc w:val="left"/>
        <w:rPr>
          <w:rFonts w:ascii="仿宋_GB2312" w:eastAsia="仿宋_GB2312"/>
          <w:sz w:val="32"/>
          <w:szCs w:val="32"/>
        </w:rPr>
      </w:pPr>
      <w:r>
        <w:rPr>
          <w:rFonts w:ascii="仿宋_GB2312" w:eastAsia="仿宋_GB2312"/>
          <w:sz w:val="32"/>
          <w:szCs w:val="32"/>
        </w:rPr>
        <w:br w:type="page"/>
      </w:r>
    </w:p>
    <w:p>
      <w:pPr>
        <w:jc w:val="left"/>
        <w:rPr>
          <w:rFonts w:ascii="黑体" w:hAnsi="黑体" w:eastAsia="黑体"/>
          <w:sz w:val="32"/>
          <w:szCs w:val="32"/>
        </w:rPr>
      </w:pPr>
      <w:r>
        <w:rPr>
          <w:rFonts w:hint="eastAsia" w:ascii="黑体" w:hAnsi="黑体" w:eastAsia="黑体"/>
          <w:sz w:val="32"/>
          <w:szCs w:val="32"/>
        </w:rPr>
        <w:t>附</w:t>
      </w:r>
      <w:r>
        <w:rPr>
          <w:rFonts w:hint="eastAsia" w:ascii="黑体" w:hAnsi="黑体" w:eastAsia="黑体"/>
          <w:sz w:val="32"/>
          <w:szCs w:val="32"/>
          <w:lang w:eastAsia="zh-CN"/>
        </w:rPr>
        <w:t>件</w:t>
      </w:r>
      <w:r>
        <w:rPr>
          <w:rFonts w:hint="eastAsia" w:ascii="黑体" w:hAnsi="黑体" w:eastAsia="黑体"/>
          <w:sz w:val="32"/>
          <w:szCs w:val="32"/>
        </w:rPr>
        <w:t>3</w:t>
      </w:r>
    </w:p>
    <w:p>
      <w:pPr>
        <w:jc w:val="center"/>
        <w:rPr>
          <w:rFonts w:ascii="方正小标宋简体" w:eastAsia="方正小标宋简体"/>
          <w:sz w:val="44"/>
          <w:szCs w:val="44"/>
        </w:rPr>
      </w:pPr>
      <w:r>
        <w:rPr>
          <w:rFonts w:hint="eastAsia" w:ascii="方正小标宋简体" w:eastAsia="方正小标宋简体"/>
          <w:sz w:val="44"/>
          <w:szCs w:val="44"/>
        </w:rPr>
        <w:t>2024年嘉鱼县无偿献血联系表</w:t>
      </w:r>
    </w:p>
    <w:tbl>
      <w:tblPr>
        <w:tblStyle w:val="6"/>
        <w:tblW w:w="9198" w:type="dxa"/>
        <w:jc w:val="center"/>
        <w:tblLayout w:type="fixed"/>
        <w:tblCellMar>
          <w:top w:w="0" w:type="dxa"/>
          <w:left w:w="108" w:type="dxa"/>
          <w:bottom w:w="0" w:type="dxa"/>
          <w:right w:w="108" w:type="dxa"/>
        </w:tblCellMar>
      </w:tblPr>
      <w:tblGrid>
        <w:gridCol w:w="3122"/>
        <w:gridCol w:w="1163"/>
        <w:gridCol w:w="1625"/>
        <w:gridCol w:w="1762"/>
        <w:gridCol w:w="1526"/>
      </w:tblGrid>
      <w:tr>
        <w:tblPrEx>
          <w:tblCellMar>
            <w:top w:w="0" w:type="dxa"/>
            <w:left w:w="108" w:type="dxa"/>
            <w:bottom w:w="0" w:type="dxa"/>
            <w:right w:w="108" w:type="dxa"/>
          </w:tblCellMar>
        </w:tblPrEx>
        <w:trPr>
          <w:trHeight w:val="516" w:hRule="atLeast"/>
          <w:jc w:val="center"/>
        </w:trPr>
        <w:tc>
          <w:tcPr>
            <w:tcW w:w="3122"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spacing w:line="36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部  门</w:t>
            </w:r>
          </w:p>
        </w:tc>
        <w:tc>
          <w:tcPr>
            <w:tcW w:w="1163" w:type="dxa"/>
            <w:tcBorders>
              <w:top w:val="single" w:color="auto" w:sz="8" w:space="0"/>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姓  名</w:t>
            </w:r>
          </w:p>
        </w:tc>
        <w:tc>
          <w:tcPr>
            <w:tcW w:w="1625" w:type="dxa"/>
            <w:tcBorders>
              <w:top w:val="single" w:color="auto" w:sz="8" w:space="0"/>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职  务</w:t>
            </w:r>
          </w:p>
        </w:tc>
        <w:tc>
          <w:tcPr>
            <w:tcW w:w="1762" w:type="dxa"/>
            <w:tcBorders>
              <w:top w:val="single" w:color="auto" w:sz="8" w:space="0"/>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联系方式</w:t>
            </w:r>
          </w:p>
        </w:tc>
        <w:tc>
          <w:tcPr>
            <w:tcW w:w="1526" w:type="dxa"/>
            <w:tcBorders>
              <w:top w:val="single" w:color="auto" w:sz="8" w:space="0"/>
              <w:left w:val="nil"/>
              <w:bottom w:val="single" w:color="auto" w:sz="4" w:space="0"/>
              <w:right w:val="single" w:color="auto" w:sz="8" w:space="0"/>
            </w:tcBorders>
            <w:shd w:val="clear" w:color="auto" w:fill="auto"/>
            <w:noWrap/>
            <w:vAlign w:val="center"/>
          </w:tcPr>
          <w:p>
            <w:pPr>
              <w:widowControl/>
              <w:spacing w:line="36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备  注</w:t>
            </w:r>
          </w:p>
        </w:tc>
      </w:tr>
      <w:tr>
        <w:tblPrEx>
          <w:tblCellMar>
            <w:top w:w="0" w:type="dxa"/>
            <w:left w:w="108" w:type="dxa"/>
            <w:bottom w:w="0" w:type="dxa"/>
            <w:right w:w="108" w:type="dxa"/>
          </w:tblCellMar>
        </w:tblPrEx>
        <w:trPr>
          <w:trHeight w:val="516" w:hRule="atLeast"/>
          <w:jc w:val="center"/>
        </w:trPr>
        <w:tc>
          <w:tcPr>
            <w:tcW w:w="3122"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党群口</w:t>
            </w:r>
          </w:p>
        </w:tc>
        <w:tc>
          <w:tcPr>
            <w:tcW w:w="1163"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625"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762"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526" w:type="dxa"/>
            <w:tcBorders>
              <w:top w:val="nil"/>
              <w:left w:val="nil"/>
              <w:bottom w:val="single" w:color="auto" w:sz="4" w:space="0"/>
              <w:right w:val="single" w:color="auto" w:sz="8"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516" w:hRule="atLeast"/>
          <w:jc w:val="center"/>
        </w:trPr>
        <w:tc>
          <w:tcPr>
            <w:tcW w:w="3122"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综合口</w:t>
            </w:r>
          </w:p>
        </w:tc>
        <w:tc>
          <w:tcPr>
            <w:tcW w:w="1163"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625"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762"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526" w:type="dxa"/>
            <w:tcBorders>
              <w:top w:val="nil"/>
              <w:left w:val="nil"/>
              <w:bottom w:val="single" w:color="auto" w:sz="4" w:space="0"/>
              <w:right w:val="single" w:color="auto" w:sz="8"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rPr>
          <w:trHeight w:val="516" w:hRule="atLeast"/>
          <w:jc w:val="center"/>
        </w:trPr>
        <w:tc>
          <w:tcPr>
            <w:tcW w:w="3122"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政法口</w:t>
            </w:r>
          </w:p>
        </w:tc>
        <w:tc>
          <w:tcPr>
            <w:tcW w:w="1163"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625"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762"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526" w:type="dxa"/>
            <w:tcBorders>
              <w:top w:val="nil"/>
              <w:left w:val="nil"/>
              <w:bottom w:val="single" w:color="auto" w:sz="4" w:space="0"/>
              <w:right w:val="single" w:color="auto" w:sz="8"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516" w:hRule="atLeast"/>
          <w:jc w:val="center"/>
        </w:trPr>
        <w:tc>
          <w:tcPr>
            <w:tcW w:w="3122"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宣传口</w:t>
            </w:r>
          </w:p>
        </w:tc>
        <w:tc>
          <w:tcPr>
            <w:tcW w:w="1163"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625"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762"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526" w:type="dxa"/>
            <w:tcBorders>
              <w:top w:val="nil"/>
              <w:left w:val="nil"/>
              <w:bottom w:val="single" w:color="auto" w:sz="4" w:space="0"/>
              <w:right w:val="single" w:color="auto" w:sz="8"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516" w:hRule="atLeast"/>
          <w:jc w:val="center"/>
        </w:trPr>
        <w:tc>
          <w:tcPr>
            <w:tcW w:w="3122"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经贸口</w:t>
            </w:r>
          </w:p>
        </w:tc>
        <w:tc>
          <w:tcPr>
            <w:tcW w:w="1163"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625"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762"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526" w:type="dxa"/>
            <w:tcBorders>
              <w:top w:val="nil"/>
              <w:left w:val="nil"/>
              <w:bottom w:val="single" w:color="auto" w:sz="4" w:space="0"/>
              <w:right w:val="single" w:color="auto" w:sz="8"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516" w:hRule="atLeast"/>
          <w:jc w:val="center"/>
        </w:trPr>
        <w:tc>
          <w:tcPr>
            <w:tcW w:w="3122"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农口</w:t>
            </w:r>
          </w:p>
        </w:tc>
        <w:tc>
          <w:tcPr>
            <w:tcW w:w="1163"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625"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762"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526" w:type="dxa"/>
            <w:tcBorders>
              <w:top w:val="nil"/>
              <w:left w:val="nil"/>
              <w:bottom w:val="single" w:color="auto" w:sz="4" w:space="0"/>
              <w:right w:val="single" w:color="auto" w:sz="8"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rPr>
          <w:trHeight w:val="516" w:hRule="atLeast"/>
          <w:jc w:val="center"/>
        </w:trPr>
        <w:tc>
          <w:tcPr>
            <w:tcW w:w="3122"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金融口</w:t>
            </w:r>
          </w:p>
        </w:tc>
        <w:tc>
          <w:tcPr>
            <w:tcW w:w="1163"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625"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762"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526" w:type="dxa"/>
            <w:tcBorders>
              <w:top w:val="nil"/>
              <w:left w:val="nil"/>
              <w:bottom w:val="single" w:color="auto" w:sz="4" w:space="0"/>
              <w:right w:val="single" w:color="auto" w:sz="8"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516" w:hRule="atLeast"/>
          <w:jc w:val="center"/>
        </w:trPr>
        <w:tc>
          <w:tcPr>
            <w:tcW w:w="3122"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教育口</w:t>
            </w:r>
          </w:p>
        </w:tc>
        <w:tc>
          <w:tcPr>
            <w:tcW w:w="1163"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625"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762"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526" w:type="dxa"/>
            <w:tcBorders>
              <w:top w:val="nil"/>
              <w:left w:val="nil"/>
              <w:bottom w:val="single" w:color="auto" w:sz="4" w:space="0"/>
              <w:right w:val="single" w:color="auto" w:sz="8"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516" w:hRule="atLeast"/>
          <w:jc w:val="center"/>
        </w:trPr>
        <w:tc>
          <w:tcPr>
            <w:tcW w:w="3122"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建设口</w:t>
            </w:r>
          </w:p>
        </w:tc>
        <w:tc>
          <w:tcPr>
            <w:tcW w:w="1163"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625"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762"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526" w:type="dxa"/>
            <w:tcBorders>
              <w:top w:val="nil"/>
              <w:left w:val="nil"/>
              <w:bottom w:val="single" w:color="auto" w:sz="4" w:space="0"/>
              <w:right w:val="single" w:color="auto" w:sz="8"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516" w:hRule="atLeast"/>
          <w:jc w:val="center"/>
        </w:trPr>
        <w:tc>
          <w:tcPr>
            <w:tcW w:w="3122"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嘉鱼开发区</w:t>
            </w:r>
          </w:p>
        </w:tc>
        <w:tc>
          <w:tcPr>
            <w:tcW w:w="1163"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625"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762"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526" w:type="dxa"/>
            <w:tcBorders>
              <w:top w:val="nil"/>
              <w:left w:val="nil"/>
              <w:bottom w:val="single" w:color="auto" w:sz="4" w:space="0"/>
              <w:right w:val="single" w:color="auto" w:sz="8"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rPr>
          <w:trHeight w:val="516" w:hRule="atLeast"/>
          <w:jc w:val="center"/>
        </w:trPr>
        <w:tc>
          <w:tcPr>
            <w:tcW w:w="3122"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首义学院（嘉鱼校区）</w:t>
            </w:r>
          </w:p>
        </w:tc>
        <w:tc>
          <w:tcPr>
            <w:tcW w:w="1163"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625"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762"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526" w:type="dxa"/>
            <w:tcBorders>
              <w:top w:val="nil"/>
              <w:left w:val="nil"/>
              <w:bottom w:val="single" w:color="auto" w:sz="4" w:space="0"/>
              <w:right w:val="single" w:color="auto" w:sz="8"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516" w:hRule="atLeast"/>
          <w:jc w:val="center"/>
        </w:trPr>
        <w:tc>
          <w:tcPr>
            <w:tcW w:w="3122"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exact"/>
              <w:jc w:val="center"/>
              <w:rPr>
                <w:rFonts w:hint="eastAsia" w:ascii="黑体" w:hAnsi="黑体" w:eastAsia="黑体" w:cs="黑体"/>
                <w:color w:val="000000"/>
                <w:spacing w:val="-8"/>
                <w:kern w:val="0"/>
                <w:sz w:val="28"/>
                <w:szCs w:val="28"/>
              </w:rPr>
            </w:pPr>
            <w:r>
              <w:rPr>
                <w:rFonts w:hint="eastAsia" w:ascii="黑体" w:hAnsi="黑体" w:eastAsia="黑体" w:cs="黑体"/>
                <w:color w:val="000000"/>
                <w:spacing w:val="-8"/>
                <w:kern w:val="0"/>
                <w:sz w:val="28"/>
                <w:szCs w:val="28"/>
              </w:rPr>
              <w:t>武汉东湖学院（嘉鱼校区）</w:t>
            </w:r>
          </w:p>
        </w:tc>
        <w:tc>
          <w:tcPr>
            <w:tcW w:w="1163"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625"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762"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526" w:type="dxa"/>
            <w:tcBorders>
              <w:top w:val="nil"/>
              <w:left w:val="nil"/>
              <w:bottom w:val="single" w:color="auto" w:sz="4" w:space="0"/>
              <w:right w:val="single" w:color="auto" w:sz="8"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516" w:hRule="atLeast"/>
          <w:jc w:val="center"/>
        </w:trPr>
        <w:tc>
          <w:tcPr>
            <w:tcW w:w="3122"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陆溪镇</w:t>
            </w:r>
          </w:p>
        </w:tc>
        <w:tc>
          <w:tcPr>
            <w:tcW w:w="1163"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625"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762"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526" w:type="dxa"/>
            <w:tcBorders>
              <w:top w:val="nil"/>
              <w:left w:val="nil"/>
              <w:bottom w:val="single" w:color="auto" w:sz="4" w:space="0"/>
              <w:right w:val="single" w:color="auto" w:sz="8"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516" w:hRule="atLeast"/>
          <w:jc w:val="center"/>
        </w:trPr>
        <w:tc>
          <w:tcPr>
            <w:tcW w:w="3122"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高铁岭镇</w:t>
            </w:r>
          </w:p>
        </w:tc>
        <w:tc>
          <w:tcPr>
            <w:tcW w:w="1163"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625"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762"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526" w:type="dxa"/>
            <w:tcBorders>
              <w:top w:val="nil"/>
              <w:left w:val="nil"/>
              <w:bottom w:val="single" w:color="auto" w:sz="4" w:space="0"/>
              <w:right w:val="single" w:color="auto" w:sz="8"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rPr>
          <w:trHeight w:val="516" w:hRule="atLeast"/>
          <w:jc w:val="center"/>
        </w:trPr>
        <w:tc>
          <w:tcPr>
            <w:tcW w:w="3122"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官桥镇</w:t>
            </w:r>
          </w:p>
        </w:tc>
        <w:tc>
          <w:tcPr>
            <w:tcW w:w="1163"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625"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762"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526" w:type="dxa"/>
            <w:tcBorders>
              <w:top w:val="nil"/>
              <w:left w:val="nil"/>
              <w:bottom w:val="single" w:color="auto" w:sz="4" w:space="0"/>
              <w:right w:val="single" w:color="auto" w:sz="8"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516" w:hRule="atLeast"/>
          <w:jc w:val="center"/>
        </w:trPr>
        <w:tc>
          <w:tcPr>
            <w:tcW w:w="3122"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鱼岳镇</w:t>
            </w:r>
          </w:p>
        </w:tc>
        <w:tc>
          <w:tcPr>
            <w:tcW w:w="1163"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625"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762"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526" w:type="dxa"/>
            <w:tcBorders>
              <w:top w:val="nil"/>
              <w:left w:val="nil"/>
              <w:bottom w:val="single" w:color="auto" w:sz="4" w:space="0"/>
              <w:right w:val="single" w:color="auto" w:sz="8" w:space="0"/>
            </w:tcBorders>
            <w:shd w:val="clear" w:color="auto" w:fill="auto"/>
            <w:noWrap/>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516" w:hRule="atLeast"/>
          <w:jc w:val="center"/>
        </w:trPr>
        <w:tc>
          <w:tcPr>
            <w:tcW w:w="3122"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新街镇</w:t>
            </w:r>
          </w:p>
        </w:tc>
        <w:tc>
          <w:tcPr>
            <w:tcW w:w="1163" w:type="dxa"/>
            <w:tcBorders>
              <w:top w:val="nil"/>
              <w:left w:val="nil"/>
              <w:bottom w:val="single" w:color="auto" w:sz="4" w:space="0"/>
              <w:right w:val="single" w:color="auto" w:sz="4" w:space="0"/>
            </w:tcBorders>
            <w:shd w:val="clear" w:color="auto" w:fill="auto"/>
            <w:noWrap/>
            <w:vAlign w:val="bottom"/>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625" w:type="dxa"/>
            <w:tcBorders>
              <w:top w:val="nil"/>
              <w:left w:val="nil"/>
              <w:bottom w:val="single" w:color="auto" w:sz="4" w:space="0"/>
              <w:right w:val="single" w:color="auto" w:sz="4" w:space="0"/>
            </w:tcBorders>
            <w:shd w:val="clear" w:color="auto" w:fill="auto"/>
            <w:noWrap/>
            <w:vAlign w:val="bottom"/>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762" w:type="dxa"/>
            <w:tcBorders>
              <w:top w:val="nil"/>
              <w:left w:val="nil"/>
              <w:bottom w:val="single" w:color="auto" w:sz="4" w:space="0"/>
              <w:right w:val="single" w:color="auto" w:sz="4" w:space="0"/>
            </w:tcBorders>
            <w:shd w:val="clear" w:color="auto" w:fill="auto"/>
            <w:noWrap/>
            <w:vAlign w:val="bottom"/>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526" w:type="dxa"/>
            <w:tcBorders>
              <w:top w:val="nil"/>
              <w:left w:val="nil"/>
              <w:bottom w:val="single" w:color="auto" w:sz="4" w:space="0"/>
              <w:right w:val="single" w:color="auto" w:sz="8" w:space="0"/>
            </w:tcBorders>
            <w:shd w:val="clear" w:color="auto" w:fill="auto"/>
            <w:noWrap/>
            <w:vAlign w:val="bottom"/>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516" w:hRule="atLeast"/>
          <w:jc w:val="center"/>
        </w:trPr>
        <w:tc>
          <w:tcPr>
            <w:tcW w:w="3122"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渡普镇</w:t>
            </w:r>
          </w:p>
        </w:tc>
        <w:tc>
          <w:tcPr>
            <w:tcW w:w="1163" w:type="dxa"/>
            <w:tcBorders>
              <w:top w:val="nil"/>
              <w:left w:val="nil"/>
              <w:bottom w:val="single" w:color="auto" w:sz="4" w:space="0"/>
              <w:right w:val="single" w:color="auto" w:sz="4" w:space="0"/>
            </w:tcBorders>
            <w:shd w:val="clear" w:color="auto" w:fill="auto"/>
            <w:noWrap/>
            <w:vAlign w:val="bottom"/>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625" w:type="dxa"/>
            <w:tcBorders>
              <w:top w:val="nil"/>
              <w:left w:val="nil"/>
              <w:bottom w:val="single" w:color="auto" w:sz="4" w:space="0"/>
              <w:right w:val="single" w:color="auto" w:sz="4" w:space="0"/>
            </w:tcBorders>
            <w:shd w:val="clear" w:color="auto" w:fill="auto"/>
            <w:noWrap/>
            <w:vAlign w:val="bottom"/>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762" w:type="dxa"/>
            <w:tcBorders>
              <w:top w:val="nil"/>
              <w:left w:val="nil"/>
              <w:bottom w:val="single" w:color="auto" w:sz="4" w:space="0"/>
              <w:right w:val="single" w:color="auto" w:sz="4" w:space="0"/>
            </w:tcBorders>
            <w:shd w:val="clear" w:color="auto" w:fill="auto"/>
            <w:noWrap/>
            <w:vAlign w:val="bottom"/>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526" w:type="dxa"/>
            <w:tcBorders>
              <w:top w:val="nil"/>
              <w:left w:val="nil"/>
              <w:bottom w:val="single" w:color="auto" w:sz="4" w:space="0"/>
              <w:right w:val="single" w:color="auto" w:sz="8" w:space="0"/>
            </w:tcBorders>
            <w:shd w:val="clear" w:color="auto" w:fill="auto"/>
            <w:noWrap/>
            <w:vAlign w:val="bottom"/>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rPr>
          <w:trHeight w:val="516" w:hRule="atLeast"/>
          <w:jc w:val="center"/>
        </w:trPr>
        <w:tc>
          <w:tcPr>
            <w:tcW w:w="3122"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潘家湾镇</w:t>
            </w:r>
          </w:p>
        </w:tc>
        <w:tc>
          <w:tcPr>
            <w:tcW w:w="1163" w:type="dxa"/>
            <w:tcBorders>
              <w:top w:val="nil"/>
              <w:left w:val="nil"/>
              <w:bottom w:val="single" w:color="auto" w:sz="4" w:space="0"/>
              <w:right w:val="single" w:color="auto" w:sz="4" w:space="0"/>
            </w:tcBorders>
            <w:shd w:val="clear" w:color="auto" w:fill="auto"/>
            <w:noWrap/>
            <w:vAlign w:val="bottom"/>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625" w:type="dxa"/>
            <w:tcBorders>
              <w:top w:val="nil"/>
              <w:left w:val="nil"/>
              <w:bottom w:val="single" w:color="auto" w:sz="4" w:space="0"/>
              <w:right w:val="single" w:color="auto" w:sz="4" w:space="0"/>
            </w:tcBorders>
            <w:shd w:val="clear" w:color="auto" w:fill="auto"/>
            <w:noWrap/>
            <w:vAlign w:val="bottom"/>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762" w:type="dxa"/>
            <w:tcBorders>
              <w:top w:val="nil"/>
              <w:left w:val="nil"/>
              <w:bottom w:val="single" w:color="auto" w:sz="4" w:space="0"/>
              <w:right w:val="single" w:color="auto" w:sz="4" w:space="0"/>
            </w:tcBorders>
            <w:shd w:val="clear" w:color="auto" w:fill="auto"/>
            <w:noWrap/>
            <w:vAlign w:val="bottom"/>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526" w:type="dxa"/>
            <w:tcBorders>
              <w:top w:val="nil"/>
              <w:left w:val="nil"/>
              <w:bottom w:val="single" w:color="auto" w:sz="4" w:space="0"/>
              <w:right w:val="single" w:color="auto" w:sz="8" w:space="0"/>
            </w:tcBorders>
            <w:shd w:val="clear" w:color="auto" w:fill="auto"/>
            <w:noWrap/>
            <w:vAlign w:val="bottom"/>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trHeight w:val="516" w:hRule="atLeast"/>
          <w:jc w:val="center"/>
        </w:trPr>
        <w:tc>
          <w:tcPr>
            <w:tcW w:w="3122" w:type="dxa"/>
            <w:tcBorders>
              <w:top w:val="nil"/>
              <w:left w:val="single" w:color="auto" w:sz="8" w:space="0"/>
              <w:bottom w:val="single" w:color="auto" w:sz="8" w:space="0"/>
              <w:right w:val="single" w:color="auto" w:sz="4" w:space="0"/>
            </w:tcBorders>
            <w:shd w:val="clear" w:color="auto" w:fill="auto"/>
            <w:noWrap/>
            <w:vAlign w:val="center"/>
          </w:tcPr>
          <w:p>
            <w:pPr>
              <w:widowControl/>
              <w:spacing w:line="36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簰洲湾镇</w:t>
            </w:r>
          </w:p>
        </w:tc>
        <w:tc>
          <w:tcPr>
            <w:tcW w:w="1163" w:type="dxa"/>
            <w:tcBorders>
              <w:top w:val="nil"/>
              <w:left w:val="nil"/>
              <w:bottom w:val="single" w:color="auto" w:sz="8" w:space="0"/>
              <w:right w:val="single" w:color="auto" w:sz="4" w:space="0"/>
            </w:tcBorders>
            <w:shd w:val="clear" w:color="auto" w:fill="auto"/>
            <w:noWrap/>
            <w:vAlign w:val="bottom"/>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625" w:type="dxa"/>
            <w:tcBorders>
              <w:top w:val="nil"/>
              <w:left w:val="nil"/>
              <w:bottom w:val="single" w:color="auto" w:sz="8" w:space="0"/>
              <w:right w:val="single" w:color="auto" w:sz="4" w:space="0"/>
            </w:tcBorders>
            <w:shd w:val="clear" w:color="auto" w:fill="auto"/>
            <w:noWrap/>
            <w:vAlign w:val="bottom"/>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762" w:type="dxa"/>
            <w:tcBorders>
              <w:top w:val="nil"/>
              <w:left w:val="nil"/>
              <w:bottom w:val="single" w:color="auto" w:sz="8" w:space="0"/>
              <w:right w:val="single" w:color="auto" w:sz="4" w:space="0"/>
            </w:tcBorders>
            <w:shd w:val="clear" w:color="auto" w:fill="auto"/>
            <w:noWrap/>
            <w:vAlign w:val="bottom"/>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526" w:type="dxa"/>
            <w:tcBorders>
              <w:top w:val="nil"/>
              <w:left w:val="nil"/>
              <w:bottom w:val="single" w:color="auto" w:sz="8" w:space="0"/>
              <w:right w:val="single" w:color="auto" w:sz="8" w:space="0"/>
            </w:tcBorders>
            <w:shd w:val="clear" w:color="auto" w:fill="auto"/>
            <w:noWrap/>
            <w:vAlign w:val="bottom"/>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bl>
    <w:p>
      <w:pPr>
        <w:ind w:right="640" w:firstLine="660"/>
        <w:jc w:val="right"/>
        <w:rPr>
          <w:rFonts w:ascii="仿宋_GB2312" w:eastAsia="仿宋_GB2312"/>
          <w:sz w:val="32"/>
          <w:szCs w:val="32"/>
        </w:rPr>
      </w:pPr>
    </w:p>
    <w:p>
      <w:pPr>
        <w:pStyle w:val="2"/>
        <w:rPr>
          <w:rFonts w:ascii="仿宋_GB2312" w:eastAsia="仿宋_GB2312"/>
          <w:sz w:val="32"/>
          <w:szCs w:val="32"/>
        </w:rPr>
      </w:pPr>
    </w:p>
    <w:p>
      <w:pPr>
        <w:pStyle w:val="3"/>
        <w:rPr>
          <w:rFonts w:ascii="仿宋_GB2312" w:eastAsia="仿宋_GB2312"/>
          <w:sz w:val="32"/>
          <w:szCs w:val="32"/>
        </w:rPr>
      </w:pPr>
    </w:p>
    <w:p>
      <w:pPr>
        <w:rPr>
          <w:rFonts w:ascii="仿宋_GB2312" w:eastAsia="仿宋_GB2312"/>
          <w:sz w:val="32"/>
          <w:szCs w:val="32"/>
        </w:rPr>
      </w:pPr>
    </w:p>
    <w:p>
      <w:pPr>
        <w:pStyle w:val="2"/>
        <w:rPr>
          <w:rFonts w:ascii="仿宋_GB2312" w:eastAsia="仿宋_GB2312"/>
          <w:sz w:val="32"/>
          <w:szCs w:val="32"/>
        </w:rPr>
      </w:pPr>
    </w:p>
    <w:p>
      <w:pPr>
        <w:pStyle w:val="3"/>
        <w:rPr>
          <w:rFonts w:ascii="仿宋_GB2312" w:eastAsia="仿宋_GB2312"/>
          <w:sz w:val="32"/>
          <w:szCs w:val="32"/>
        </w:rPr>
      </w:pPr>
    </w:p>
    <w:p>
      <w:pPr>
        <w:rPr>
          <w:rFonts w:ascii="仿宋_GB2312" w:eastAsia="仿宋_GB2312"/>
          <w:sz w:val="32"/>
          <w:szCs w:val="32"/>
        </w:rPr>
      </w:pPr>
    </w:p>
    <w:p>
      <w:pPr>
        <w:pStyle w:val="2"/>
        <w:rPr>
          <w:rFonts w:ascii="仿宋_GB2312" w:eastAsia="仿宋_GB2312"/>
          <w:sz w:val="32"/>
          <w:szCs w:val="32"/>
        </w:rPr>
      </w:pPr>
    </w:p>
    <w:p>
      <w:pPr>
        <w:pStyle w:val="3"/>
        <w:rPr>
          <w:rFonts w:ascii="仿宋_GB2312" w:eastAsia="仿宋_GB2312"/>
          <w:sz w:val="32"/>
          <w:szCs w:val="32"/>
        </w:rPr>
      </w:pPr>
    </w:p>
    <w:p>
      <w:pPr>
        <w:rPr>
          <w:rFonts w:ascii="仿宋_GB2312" w:eastAsia="仿宋_GB2312"/>
          <w:sz w:val="32"/>
          <w:szCs w:val="32"/>
        </w:rPr>
      </w:pPr>
    </w:p>
    <w:p>
      <w:pPr>
        <w:pStyle w:val="2"/>
        <w:rPr>
          <w:rFonts w:ascii="仿宋_GB2312" w:eastAsia="仿宋_GB2312"/>
          <w:sz w:val="32"/>
          <w:szCs w:val="32"/>
        </w:rPr>
      </w:pPr>
    </w:p>
    <w:p>
      <w:pPr>
        <w:pStyle w:val="3"/>
        <w:rPr>
          <w:rFonts w:ascii="仿宋_GB2312" w:eastAsia="仿宋_GB2312"/>
          <w:sz w:val="32"/>
          <w:szCs w:val="32"/>
        </w:rPr>
      </w:pPr>
    </w:p>
    <w:p>
      <w:pPr>
        <w:rPr>
          <w:rFonts w:ascii="仿宋_GB2312" w:eastAsia="仿宋_GB2312"/>
          <w:sz w:val="32"/>
          <w:szCs w:val="32"/>
        </w:rPr>
      </w:pPr>
    </w:p>
    <w:p>
      <w:pPr>
        <w:pStyle w:val="2"/>
        <w:rPr>
          <w:rFonts w:ascii="仿宋_GB2312" w:eastAsia="仿宋_GB2312"/>
          <w:sz w:val="32"/>
          <w:szCs w:val="32"/>
        </w:rPr>
      </w:pPr>
    </w:p>
    <w:p>
      <w:pPr>
        <w:pStyle w:val="3"/>
        <w:rPr>
          <w:rFonts w:ascii="仿宋_GB2312" w:eastAsia="仿宋_GB2312"/>
          <w:sz w:val="32"/>
          <w:szCs w:val="32"/>
        </w:rPr>
      </w:pPr>
    </w:p>
    <w:p>
      <w:pPr>
        <w:rPr>
          <w:rFonts w:ascii="仿宋_GB2312" w:eastAsia="仿宋_GB2312"/>
          <w:sz w:val="32"/>
          <w:szCs w:val="32"/>
        </w:rPr>
      </w:pPr>
      <w:bookmarkStart w:id="0" w:name="_GoBack"/>
      <w:bookmarkEnd w:id="0"/>
    </w:p>
    <w:sectPr>
      <w:footerReference r:id="rId3" w:type="default"/>
      <w:footerReference r:id="rId4" w:type="even"/>
      <w:pgSz w:w="11906" w:h="16838"/>
      <w:pgMar w:top="2154"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8"/>
        <w:szCs w:val="28"/>
      </w:rPr>
    </w:pPr>
    <w:r>
      <w:rPr>
        <w:rFonts w:hint="eastAsia" w:ascii="宋体" w:hAnsi="宋体" w:eastAsia="宋体"/>
        <w:sz w:val="28"/>
        <w:szCs w:val="28"/>
      </w:rPr>
      <w:t>—</w:t>
    </w:r>
    <w:sdt>
      <w:sdtPr>
        <w:rPr>
          <w:rFonts w:ascii="宋体" w:hAnsi="宋体" w:eastAsia="宋体"/>
          <w:sz w:val="28"/>
          <w:szCs w:val="28"/>
        </w:rPr>
        <w:id w:val="1710214181"/>
        <w:docPartObj>
          <w:docPartGallery w:val="autotext"/>
        </w:docPartObj>
      </w:sdtPr>
      <w:sdtEndPr>
        <w:rPr>
          <w:rFonts w:ascii="宋体" w:hAnsi="宋体" w:eastAsia="宋体"/>
          <w:sz w:val="28"/>
          <w:szCs w:val="28"/>
        </w:rPr>
      </w:sdtEndPr>
      <w:sdtContent>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t xml:space="preserve"> </w:t>
        </w:r>
      </w:sdtContent>
    </w:sdt>
    <w:r>
      <w:rPr>
        <w:rFonts w:hint="eastAsia"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sz w:val="28"/>
        <w:szCs w:val="28"/>
      </w:rPr>
    </w:pPr>
    <w:r>
      <w:rPr>
        <w:rFonts w:hint="eastAsia" w:asciiTheme="minorEastAsia" w:hAnsiTheme="minorEastAsia"/>
        <w:sz w:val="28"/>
        <w:szCs w:val="28"/>
      </w:rPr>
      <w:t>—</w:t>
    </w:r>
    <w:sdt>
      <w:sdtPr>
        <w:rPr>
          <w:rFonts w:asciiTheme="minorEastAsia" w:hAnsiTheme="minorEastAsia"/>
          <w:sz w:val="28"/>
          <w:szCs w:val="28"/>
        </w:rPr>
        <w:id w:val="-1013679494"/>
        <w:docPartObj>
          <w:docPartGallery w:val="autotext"/>
        </w:docPartObj>
      </w:sdtPr>
      <w:sdtEndPr>
        <w:rPr>
          <w:rFonts w:asciiTheme="minorEastAsia" w:hAnsiTheme="minorEastAsia"/>
          <w:sz w:val="28"/>
          <w:szCs w:val="28"/>
        </w:rPr>
      </w:sdtEndPr>
      <w:sdtContent>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rPr>
          <w:t>2</w:t>
        </w:r>
        <w:r>
          <w:rPr>
            <w:rFonts w:asciiTheme="minorEastAsia" w:hAnsiTheme="minorEastAsia"/>
            <w:sz w:val="28"/>
            <w:szCs w:val="28"/>
          </w:rPr>
          <w:fldChar w:fldCharType="end"/>
        </w:r>
        <w:r>
          <w:rPr>
            <w:rFonts w:asciiTheme="minorEastAsia" w:hAnsiTheme="minorEastAsia"/>
            <w:sz w:val="28"/>
            <w:szCs w:val="28"/>
          </w:rPr>
          <w:t xml:space="preserve"> </w:t>
        </w:r>
      </w:sdtContent>
    </w:sdt>
    <w:r>
      <w:rPr>
        <w:rFonts w:hint="eastAsia" w:asciiTheme="minorEastAsia" w:hAnsiTheme="minor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true"/>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ZGMzYmI1MzRjZDU1NTNhZGIyNzEwNzlhZTRkMDQifQ=="/>
  </w:docVars>
  <w:rsids>
    <w:rsidRoot w:val="00B63054"/>
    <w:rsid w:val="000173E4"/>
    <w:rsid w:val="00034E6B"/>
    <w:rsid w:val="00133E7A"/>
    <w:rsid w:val="00150C04"/>
    <w:rsid w:val="0018033D"/>
    <w:rsid w:val="001D6BD1"/>
    <w:rsid w:val="001F7414"/>
    <w:rsid w:val="002025A0"/>
    <w:rsid w:val="002429F5"/>
    <w:rsid w:val="00256B88"/>
    <w:rsid w:val="002A2289"/>
    <w:rsid w:val="002C4ECA"/>
    <w:rsid w:val="002D0673"/>
    <w:rsid w:val="002D2508"/>
    <w:rsid w:val="003A614A"/>
    <w:rsid w:val="00454DBD"/>
    <w:rsid w:val="004A6406"/>
    <w:rsid w:val="004F5209"/>
    <w:rsid w:val="00506CF1"/>
    <w:rsid w:val="00546CC5"/>
    <w:rsid w:val="00567C9D"/>
    <w:rsid w:val="0058737E"/>
    <w:rsid w:val="005B3897"/>
    <w:rsid w:val="005F1CBC"/>
    <w:rsid w:val="00607EA3"/>
    <w:rsid w:val="006A772F"/>
    <w:rsid w:val="006C361A"/>
    <w:rsid w:val="00725157"/>
    <w:rsid w:val="00730378"/>
    <w:rsid w:val="007721FB"/>
    <w:rsid w:val="00827A0A"/>
    <w:rsid w:val="008536DA"/>
    <w:rsid w:val="008A36EC"/>
    <w:rsid w:val="008D118C"/>
    <w:rsid w:val="008D2523"/>
    <w:rsid w:val="00933175"/>
    <w:rsid w:val="009566B4"/>
    <w:rsid w:val="009975DE"/>
    <w:rsid w:val="009D5237"/>
    <w:rsid w:val="009E0381"/>
    <w:rsid w:val="009E0BE8"/>
    <w:rsid w:val="00A16358"/>
    <w:rsid w:val="00A414C4"/>
    <w:rsid w:val="00A467DD"/>
    <w:rsid w:val="00A54ADA"/>
    <w:rsid w:val="00A6192E"/>
    <w:rsid w:val="00A671A4"/>
    <w:rsid w:val="00AD17CD"/>
    <w:rsid w:val="00AF1AE9"/>
    <w:rsid w:val="00B07B24"/>
    <w:rsid w:val="00B63054"/>
    <w:rsid w:val="00B66E6A"/>
    <w:rsid w:val="00B676C4"/>
    <w:rsid w:val="00C11FD4"/>
    <w:rsid w:val="00C21C28"/>
    <w:rsid w:val="00C54772"/>
    <w:rsid w:val="00CE101F"/>
    <w:rsid w:val="00CE4B0A"/>
    <w:rsid w:val="00D75109"/>
    <w:rsid w:val="00DB271F"/>
    <w:rsid w:val="00DC77DF"/>
    <w:rsid w:val="00DF7D87"/>
    <w:rsid w:val="00E17578"/>
    <w:rsid w:val="00E32BBB"/>
    <w:rsid w:val="00E824E4"/>
    <w:rsid w:val="00E84DC2"/>
    <w:rsid w:val="00EC7949"/>
    <w:rsid w:val="00F21F40"/>
    <w:rsid w:val="06C63044"/>
    <w:rsid w:val="0D3B1571"/>
    <w:rsid w:val="0DD44E00"/>
    <w:rsid w:val="0E0A3916"/>
    <w:rsid w:val="0E136E2B"/>
    <w:rsid w:val="1F0C367F"/>
    <w:rsid w:val="225336C1"/>
    <w:rsid w:val="26CB035A"/>
    <w:rsid w:val="2AA87C34"/>
    <w:rsid w:val="2F172402"/>
    <w:rsid w:val="373F2BAC"/>
    <w:rsid w:val="39B34D8B"/>
    <w:rsid w:val="3C0C23D3"/>
    <w:rsid w:val="3DF35AD1"/>
    <w:rsid w:val="3FF7196E"/>
    <w:rsid w:val="479D45F1"/>
    <w:rsid w:val="51851081"/>
    <w:rsid w:val="53207D2F"/>
    <w:rsid w:val="5CB61454"/>
    <w:rsid w:val="64DA7732"/>
    <w:rsid w:val="664A412A"/>
    <w:rsid w:val="67256134"/>
    <w:rsid w:val="6A731776"/>
    <w:rsid w:val="6C30603B"/>
    <w:rsid w:val="77DD5DA2"/>
    <w:rsid w:val="7DE8D597"/>
    <w:rsid w:val="7F6569A0"/>
    <w:rsid w:val="8F5FC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next w:val="3"/>
    <w:qFormat/>
    <w:uiPriority w:val="0"/>
    <w:pPr>
      <w:autoSpaceDE w:val="0"/>
      <w:autoSpaceDN w:val="0"/>
      <w:adjustRightInd w:val="0"/>
      <w:jc w:val="left"/>
    </w:pPr>
    <w:rPr>
      <w:rFonts w:ascii="楷体_GB2312" w:cs="宋体"/>
      <w:color w:val="000000"/>
      <w:kern w:val="0"/>
      <w:sz w:val="24"/>
      <w:szCs w:val="24"/>
    </w:rPr>
  </w:style>
  <w:style w:type="paragraph" w:styleId="3">
    <w:name w:val="index 5"/>
    <w:basedOn w:val="1"/>
    <w:next w:val="1"/>
    <w:unhideWhenUsed/>
    <w:qFormat/>
    <w:uiPriority w:val="99"/>
    <w:pPr>
      <w:ind w:left="800" w:leftChars="8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570</Words>
  <Characters>3252</Characters>
  <Lines>27</Lines>
  <Paragraphs>7</Paragraphs>
  <TotalTime>17</TotalTime>
  <ScaleCrop>false</ScaleCrop>
  <LinksUpToDate>false</LinksUpToDate>
  <CharactersWithSpaces>3815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2023-03-17T10:07:00Z</dcterms:created>
  <dc:creator>Administrator</dc:creator>
  <cp:lastModifiedBy>guest</cp:lastModifiedBy>
  <cp:lastPrinted>2024-01-30T15:03:00Z</cp:lastPrinted>
  <dcterms:modified xsi:type="dcterms:W3CDTF">2024-02-23T09:59:39Z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9B4C738C56A84ACBB605163B19EF640D_13</vt:lpwstr>
  </property>
</Properties>
</file>