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16" w:name="_GoBack"/>
      <w:bookmarkStart w:id="0" w:name="_Toc23949"/>
      <w:bookmarkStart w:id="1" w:name="_Toc22791"/>
      <w:bookmarkStart w:id="2" w:name="_Toc21125"/>
      <w:bookmarkStart w:id="3" w:name="_Toc109"/>
      <w:r>
        <mc:AlternateContent>
          <mc:Choice Requires="wps">
            <w:drawing>
              <wp:anchor distT="0" distB="0" distL="114300" distR="114300" simplePos="0" relativeHeight="251660288" behindDoc="0" locked="0" layoutInCell="1" allowOverlap="1">
                <wp:simplePos x="0" y="0"/>
                <wp:positionH relativeFrom="column">
                  <wp:posOffset>-835660</wp:posOffset>
                </wp:positionH>
                <wp:positionV relativeFrom="paragraph">
                  <wp:posOffset>-647065</wp:posOffset>
                </wp:positionV>
                <wp:extent cx="5154295" cy="10114280"/>
                <wp:effectExtent l="0" t="0" r="1905" b="7620"/>
                <wp:wrapNone/>
                <wp:docPr id="11" name="矩形 11"/>
                <wp:cNvGraphicFramePr/>
                <a:graphic xmlns:a="http://schemas.openxmlformats.org/drawingml/2006/main">
                  <a:graphicData uri="http://schemas.microsoft.com/office/word/2010/wordprocessingShape">
                    <wps:wsp>
                      <wps:cNvSpPr/>
                      <wps:spPr>
                        <a:xfrm>
                          <a:off x="179705" y="283210"/>
                          <a:ext cx="5154295" cy="1011428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5.8pt;margin-top:-50.95pt;height:796.4pt;width:405.85pt;z-index:251660288;v-text-anchor:middle;mso-width-relative:page;mso-height-relative:page;" fillcolor="#8FAADC [1944]" filled="t" stroked="f" coordsize="21600,21600" o:gfxdata="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Fe6h&#10;cNwAAAANAQAADwAAAAAAAAABACAAAAA4AAAAZHJzL2Rvd25yZXYueG1sUEsBAhQAFAAAAAgAh07i&#10;QO/1ECx6AgAA0wQAAA4AAAAAAAAAAQAgAAAAQQEAAGRycy9lMm9Eb2MueG1sUEsFBgAAAAAGAAYA&#10;WQEAAC0GAAAAAA==&#10;">
                <v:fill on="t" focussize="0,0"/>
                <v:stroke on="f" weight="1pt" miterlimit="8" joinstyle="miter"/>
                <v:imagedata o:title=""/>
                <o:lock v:ext="edit" aspectratio="f"/>
              </v:rect>
            </w:pict>
          </mc:Fallback>
        </mc:AlternateContent>
      </w:r>
      <w:bookmarkEnd w:id="16"/>
      <w:r>
        <mc:AlternateContent>
          <mc:Choice Requires="wps">
            <w:drawing>
              <wp:anchor distT="0" distB="0" distL="114300" distR="114300" simplePos="0" relativeHeight="251661312" behindDoc="0" locked="0" layoutInCell="1" allowOverlap="1">
                <wp:simplePos x="0" y="0"/>
                <wp:positionH relativeFrom="column">
                  <wp:posOffset>-554990</wp:posOffset>
                </wp:positionH>
                <wp:positionV relativeFrom="paragraph">
                  <wp:posOffset>3439795</wp:posOffset>
                </wp:positionV>
                <wp:extent cx="4749800" cy="222377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4749800" cy="2223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w w:val="95"/>
                                <w:sz w:val="36"/>
                                <w:szCs w:val="44"/>
                                <w:lang w:val="en-US" w:eastAsia="zh-CN"/>
                              </w:rPr>
                            </w:pPr>
                            <w:r>
                              <w:rPr>
                                <w:rFonts w:hint="eastAsia" w:ascii="微软雅黑" w:hAnsi="微软雅黑" w:eastAsia="微软雅黑" w:cs="微软雅黑"/>
                                <w:color w:val="FFFFFF" w:themeColor="background1"/>
                                <w:w w:val="95"/>
                                <w:sz w:val="72"/>
                                <w:szCs w:val="72"/>
                                <w:lang w:val="en-US" w:eastAsia="zh-CN"/>
                                <w14:textFill>
                                  <w14:solidFill>
                                    <w14:schemeClr w14:val="bg1"/>
                                  </w14:solidFill>
                                </w14:textFill>
                              </w:rPr>
                              <w:t>工程项目工伤保险费缴费事项清单及操作指南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7pt;margin-top:270.85pt;height:175.1pt;width:374pt;z-index:251661312;mso-width-relative:page;mso-height-relative:page;" filled="f" stroked="f" coordsize="21600,21600" o:gfxdata="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WM8mt3QAAAAsBAAAPAAAAAAAAAAEAIAAAADgA&#10;AABkcnMvZG93bnJldi54bWxQSwECFAAUAAAACACHTuJAWOWNWScCAAArBAAADgAAAAAAAAABACAA&#10;AABCAQAAZHJzL2Uyb0RvYy54bWxQSwUGAAAAAAYABgBZAQAA2wUAAAAA&#10;">
                <v:fill on="f" focussize="0,0"/>
                <v:stroke on="f" weight="0.5pt"/>
                <v:imagedata o:title=""/>
                <o:lock v:ext="edit" aspectratio="f"/>
                <v:textbox>
                  <w:txbxContent>
                    <w:p>
                      <w:pPr>
                        <w:jc w:val="both"/>
                        <w:rPr>
                          <w:rFonts w:hint="default"/>
                          <w:w w:val="95"/>
                          <w:sz w:val="36"/>
                          <w:szCs w:val="44"/>
                          <w:lang w:val="en-US" w:eastAsia="zh-CN"/>
                        </w:rPr>
                      </w:pPr>
                      <w:r>
                        <w:rPr>
                          <w:rFonts w:hint="eastAsia" w:ascii="微软雅黑" w:hAnsi="微软雅黑" w:eastAsia="微软雅黑" w:cs="微软雅黑"/>
                          <w:color w:val="FFFFFF" w:themeColor="background1"/>
                          <w:w w:val="95"/>
                          <w:sz w:val="72"/>
                          <w:szCs w:val="72"/>
                          <w:lang w:val="en-US" w:eastAsia="zh-CN"/>
                          <w14:textFill>
                            <w14:solidFill>
                              <w14:schemeClr w14:val="bg1"/>
                            </w14:solidFill>
                          </w14:textFill>
                        </w:rPr>
                        <w:t>工程项目工伤保险费缴费事项清单及操作指南</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3442970</wp:posOffset>
                </wp:positionH>
                <wp:positionV relativeFrom="paragraph">
                  <wp:posOffset>301625</wp:posOffset>
                </wp:positionV>
                <wp:extent cx="2345690" cy="4591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23.75pt;height:36.15pt;width:184.7pt;z-index:251667456;mso-width-relative:page;mso-height-relative:page;" filled="f" stroked="f" coordsize="21600,21600" o:gfxdata="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7VlzVtsAAAAKAQAADwAAAAAAAAABACAAAAA4AAAAZHJz&#10;L2Rvd25yZXYueG1sUEsBAhQAFAAAAAgAh07iQFQGFDEkAgAAKgQAAA4AAAAAAAAAAQAgAAAAQAEA&#10;AGRycy9lMm9Eb2MueG1sUEsFBgAAAAAGAAYAWQEAANYFAAAAAA==&#10;">
                <v:fill on="f" focussize="0,0"/>
                <v:stroke on="f" weight="0.5pt"/>
                <v:imagedata o:title=""/>
                <o:lock v:ext="edit" aspectratio="f"/>
                <v:textbo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1790065</wp:posOffset>
                </wp:positionH>
                <wp:positionV relativeFrom="paragraph">
                  <wp:posOffset>4187825</wp:posOffset>
                </wp:positionV>
                <wp:extent cx="2345690" cy="64262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234569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F2F2F2" w:themeColor="background1" w:themeShade="F2"/>
                                <w:sz w:val="40"/>
                                <w:szCs w:val="40"/>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0.95pt;margin-top:329.75pt;height:50.6pt;width:184.7pt;z-index:251662336;mso-width-relative:page;mso-height-relative:page;" filled="f" stroked="f" coordsize="21600,21600" o:gfxdata="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Nns4edwAAAALAQAADwAAAAAAAAABACAAAAA4AAAA&#10;ZHJzL2Rvd25yZXYueG1sUEsBAhQAFAAAAAgAh07iQLGLsYMmAgAAKgQAAA4AAAAAAAAAAQAgAAAA&#10;QQEAAGRycy9lMm9Eb2MueG1sUEsFBgAAAAAGAAYAWQEAANkFAAAAAA==&#10;">
                <v:fill on="f" focussize="0,0"/>
                <v:stroke on="f" weight="0.5pt"/>
                <v:imagedata o:title=""/>
                <o:lock v:ext="edit" aspectratio="f"/>
                <v:textbox>
                  <w:txbxContent>
                    <w:p>
                      <w:pPr>
                        <w:jc w:val="right"/>
                        <w:rPr>
                          <w:rFonts w:hint="eastAsia" w:ascii="微软雅黑" w:hAnsi="微软雅黑" w:eastAsia="微软雅黑" w:cs="微软雅黑"/>
                          <w:color w:val="F2F2F2" w:themeColor="background1" w:themeShade="F2"/>
                          <w:sz w:val="40"/>
                          <w:szCs w:val="40"/>
                          <w:lang w:val="en-US"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3442970</wp:posOffset>
                </wp:positionH>
                <wp:positionV relativeFrom="paragraph">
                  <wp:posOffset>8289290</wp:posOffset>
                </wp:positionV>
                <wp:extent cx="2345690" cy="459105"/>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595959" w:themeColor="text1" w:themeTint="A6"/>
                                <w:sz w:val="24"/>
                                <w:szCs w:val="24"/>
                                <w:lang w:val="en-US" w:eastAsia="zh-CN"/>
                                <w14:textFill>
                                  <w14:solidFill>
                                    <w14:schemeClr w14:val="tx1">
                                      <w14:lumMod w14:val="65000"/>
                                      <w14:lumOff w14:val="3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652.7pt;height:36.15pt;width:184.7pt;z-index:251664384;mso-width-relative:page;mso-height-relative:page;" filled="f" stroked="f" coordsize="21600,21600" o:gfxdata="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lU4Wt0AAAANAQAADwAAAAAAAAABACAAAAA4AAAA&#10;ZHJzL2Rvd25yZXYueG1sUEsBAhQAFAAAAAgAh07iQIwUjRAlAgAALAQAAA4AAAAAAAAAAQAgAAAA&#10;QgEAAGRycy9lMm9Eb2MueG1sUEsFBgAAAAAGAAYAWQEAANkFAAAAAA==&#10;">
                <v:fill on="f" focussize="0,0"/>
                <v:stroke on="f" weight="0.5pt"/>
                <v:imagedata o:title=""/>
                <o:lock v:ext="edit" aspectratio="f"/>
                <v:textbox>
                  <w:txbxContent>
                    <w:p>
                      <w:pPr>
                        <w:jc w:val="right"/>
                        <w:rPr>
                          <w:rFonts w:hint="eastAsia" w:ascii="微软雅黑" w:hAnsi="微软雅黑" w:eastAsia="微软雅黑" w:cs="微软雅黑"/>
                          <w:color w:val="595959" w:themeColor="text1" w:themeTint="A6"/>
                          <w:sz w:val="24"/>
                          <w:szCs w:val="24"/>
                          <w:lang w:val="en-US" w:eastAsia="zh-CN"/>
                          <w14:textFill>
                            <w14:solidFill>
                              <w14:schemeClr w14:val="tx1">
                                <w14:lumMod w14:val="65000"/>
                                <w14:lumOff w14:val="35000"/>
                              </w14:schemeClr>
                            </w14:solidFill>
                          </w14:textFill>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3442970</wp:posOffset>
                </wp:positionH>
                <wp:positionV relativeFrom="paragraph">
                  <wp:posOffset>7966710</wp:posOffset>
                </wp:positionV>
                <wp:extent cx="2345690" cy="45910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1.1pt;margin-top:627.3pt;height:36.15pt;width:184.7pt;z-index:251663360;mso-width-relative:page;mso-height-relative:page;" filled="f" stroked="f" coordsize="21600,21600" o:gfxdata="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JIOj/dAAAADQEAAA8AAAAAAAAAAQAgAAAAOAAA&#10;AGRycy9kb3ducmV2LnhtbFBLAQIUABQAAAAIAIdO4kBe4jquJgIAACwEAAAOAAAAAAAAAAEAIAAA&#10;AEIBAABkcnMvZTJvRG9jLnhtbFBLBQYAAAAABgAGAFkBAADaBQAAAAA=&#10;">
                <v:fill on="f" focussize="0,0"/>
                <v:stroke on="f" weight="0.5pt"/>
                <v:imagedata o:title=""/>
                <o:lock v:ext="edit" aspectratio="f"/>
                <v:textbox>
                  <w:txbxContent>
                    <w:p>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p>
                  </w:txbxContent>
                </v:textbox>
              </v:shape>
            </w:pict>
          </mc:Fallback>
        </mc:AlternateContent>
      </w:r>
    </w:p>
    <w:p>
      <w:pPr>
        <w:pStyle w:val="2"/>
        <w:numPr>
          <w:ilvl w:val="0"/>
          <w:numId w:val="1"/>
        </w:numPr>
        <w:bidi w:val="0"/>
        <w:rPr>
          <w:sz w:val="32"/>
          <w:szCs w:val="32"/>
        </w:rPr>
        <w:sectPr>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65408" behindDoc="0" locked="0" layoutInCell="1" allowOverlap="1">
                <wp:simplePos x="0" y="0"/>
                <wp:positionH relativeFrom="column">
                  <wp:posOffset>1452245</wp:posOffset>
                </wp:positionH>
                <wp:positionV relativeFrom="paragraph">
                  <wp:posOffset>5489575</wp:posOffset>
                </wp:positionV>
                <wp:extent cx="2345690" cy="6445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345690" cy="644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2022年3月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35pt;margin-top:432.25pt;height:50.75pt;width:184.7pt;z-index:251665408;mso-width-relative:page;mso-height-relative:page;" filled="f" stroked="f" coordsize="21600,21600" o:gfxdata="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owlr/cAAAACwEAAA8AAAAAAAAAAQAgAAAAOAAAAGRy&#10;cy9kb3ducmV2LnhtbFBLAQIUABQAAAAIAIdO4kCXd+2tJAIAACoEAAAOAAAAAAAAAAEAIAAAAEE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2022年3月</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-1540510</wp:posOffset>
                </wp:positionH>
                <wp:positionV relativeFrom="paragraph">
                  <wp:posOffset>6107430</wp:posOffset>
                </wp:positionV>
                <wp:extent cx="1633220" cy="109855"/>
                <wp:effectExtent l="0" t="0" r="0" b="0"/>
                <wp:wrapNone/>
                <wp:docPr id="1" name="文本框 1"/>
                <wp:cNvGraphicFramePr/>
                <a:graphic xmlns:a="http://schemas.openxmlformats.org/drawingml/2006/main">
                  <a:graphicData uri="http://schemas.microsoft.com/office/word/2010/wordprocessingShape">
                    <wps:wsp>
                      <wps:cNvSpPr txBox="true"/>
                      <wps:spPr>
                        <a:xfrm flipV="true">
                          <a:off x="0" y="0"/>
                          <a:ext cx="1633220" cy="109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color w:val="F2F2F2" w:themeColor="background1" w:themeShade="F2"/>
                                <w:sz w:val="24"/>
                                <w:szCs w:val="24"/>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flip:y;margin-left:-121.3pt;margin-top:480.9pt;height:8.65pt;width:128.6pt;z-index:251666432;mso-width-relative:page;mso-height-relative:page;" filled="f" stroked="f" coordsize="21600,21600" o:gfxdata="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&#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gaAzE1wAAAAsBAAAPAAAAAAAAAAEAIAAAADgAAABk&#10;cnMvZG93bnJldi54bWxQSwECFAAUAAAACACHTuJA0Nw7+ioCAAA3BAAADgAAAAAAAAABACAAAAA8&#10;AQAAZHJzL2Uyb0RvYy54bWxQSwUGAAAAAAYABgBZAQAA2AUAAAAA&#10;">
                <v:fill on="f" focussize="0,0"/>
                <v:stroke on="f" weight="0.5pt"/>
                <v:imagedata o:title=""/>
                <o:lock v:ext="edit" aspectratio="f"/>
                <v:textbox>
                  <w:txbxContent>
                    <w:p>
                      <w:pPr>
                        <w:jc w:val="right"/>
                        <w:rPr>
                          <w:rFonts w:hint="default" w:ascii="微软雅黑" w:hAnsi="微软雅黑" w:eastAsia="微软雅黑" w:cs="微软雅黑"/>
                          <w:color w:val="F2F2F2" w:themeColor="background1" w:themeShade="F2"/>
                          <w:sz w:val="24"/>
                          <w:szCs w:val="24"/>
                          <w:lang w:val="en-US" w:eastAsia="zh-CN"/>
                        </w:rPr>
                      </w:pPr>
                    </w:p>
                  </w:txbxContent>
                </v:textbox>
              </v:shape>
            </w:pict>
          </mc:Fallback>
        </mc:AlternateConten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28"/>
          <w:szCs w:val="28"/>
          <w:lang w:val="en-US" w:eastAsia="zh-CN"/>
        </w:rPr>
      </w:pPr>
      <w:bookmarkStart w:id="4" w:name="_Toc17088"/>
      <w:bookmarkStart w:id="5" w:name="_Toc13418"/>
      <w:bookmarkStart w:id="6" w:name="_Toc21267"/>
      <w:bookmarkStart w:id="7" w:name="_Toc442"/>
      <w:bookmarkStart w:id="8" w:name="_Toc19619"/>
      <w:bookmarkStart w:id="9" w:name="_Toc5473"/>
      <w:bookmarkStart w:id="10" w:name="_Toc16585"/>
      <w:bookmarkStart w:id="11" w:name="_Toc17201"/>
      <w:bookmarkStart w:id="12" w:name="_Toc319"/>
      <w:r>
        <w:rPr>
          <w:rFonts w:hint="eastAsia" w:asciiTheme="minorEastAsia" w:hAnsiTheme="minorEastAsia"/>
          <w:sz w:val="32"/>
          <w:szCs w:val="32"/>
          <w:lang w:val="en-US" w:eastAsia="zh-CN"/>
        </w:rPr>
        <w:t>【办理方式】</w:t>
      </w:r>
      <w:r>
        <w:rPr>
          <w:rFonts w:hint="eastAsia" w:asciiTheme="minorEastAsia" w:hAnsiTheme="minorEastAsia"/>
          <w:sz w:val="28"/>
          <w:szCs w:val="28"/>
          <w:lang w:val="en-US" w:eastAsia="zh-CN"/>
        </w:rPr>
        <w:t>工程项目工伤保险费</w:t>
      </w:r>
      <w:r>
        <w:rPr>
          <w:rFonts w:hint="eastAsia" w:asciiTheme="minorEastAsia" w:hAnsiTheme="minorEastAsia"/>
          <w:sz w:val="28"/>
          <w:szCs w:val="28"/>
        </w:rPr>
        <w:t>可采用线上PC端湖北省电子税务局、线下税务服务大厅两种途径</w:t>
      </w:r>
      <w:r>
        <w:rPr>
          <w:rFonts w:hint="eastAsia" w:asciiTheme="minorEastAsia" w:hAnsiTheme="minorEastAsia"/>
          <w:sz w:val="28"/>
          <w:szCs w:val="28"/>
          <w:lang w:val="en-US" w:eastAsia="zh-CN"/>
        </w:rPr>
        <w:t>办理缴费。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【办理时限】</w:t>
      </w:r>
      <w:r>
        <w:rPr>
          <w:rFonts w:hint="eastAsia" w:asciiTheme="minorEastAsia" w:hAnsiTheme="minorEastAsia"/>
          <w:sz w:val="28"/>
          <w:szCs w:val="28"/>
          <w:lang w:val="en-US" w:eastAsia="zh-CN"/>
        </w:rPr>
        <w:t>按项目方式参加工伤保险的单位，根据项目所在地</w:t>
      </w:r>
      <w:r>
        <w:rPr>
          <w:rFonts w:hint="eastAsia" w:asciiTheme="minorEastAsia" w:hAnsiTheme="minorEastAsia"/>
          <w:sz w:val="28"/>
          <w:szCs w:val="28"/>
        </w:rPr>
        <w:t>人社部门</w:t>
      </w:r>
      <w:r>
        <w:rPr>
          <w:rFonts w:hint="eastAsia" w:asciiTheme="minorEastAsia" w:hAnsiTheme="minorEastAsia"/>
          <w:sz w:val="28"/>
          <w:szCs w:val="28"/>
          <w:lang w:val="en-US" w:eastAsia="zh-CN"/>
        </w:rPr>
        <w:t>所属工伤保险经办机构</w:t>
      </w:r>
      <w:r>
        <w:rPr>
          <w:rFonts w:hint="eastAsia" w:asciiTheme="minorEastAsia" w:hAnsiTheme="minorEastAsia"/>
          <w:sz w:val="28"/>
          <w:szCs w:val="28"/>
        </w:rPr>
        <w:t>核定</w:t>
      </w:r>
      <w:r>
        <w:rPr>
          <w:rFonts w:hint="eastAsia" w:asciiTheme="minorEastAsia" w:hAnsiTheme="minorEastAsia"/>
          <w:sz w:val="28"/>
          <w:szCs w:val="28"/>
          <w:lang w:val="en-US" w:eastAsia="zh-CN"/>
        </w:rPr>
        <w:t>费额，</w:t>
      </w:r>
      <w:r>
        <w:rPr>
          <w:rFonts w:hint="eastAsia" w:asciiTheme="minorEastAsia" w:hAnsiTheme="minorEastAsia"/>
          <w:sz w:val="28"/>
          <w:szCs w:val="28"/>
        </w:rPr>
        <w:t>申报缴纳</w:t>
      </w:r>
      <w:r>
        <w:rPr>
          <w:rFonts w:hint="eastAsia" w:asciiTheme="minorEastAsia" w:hAnsiTheme="minorEastAsia"/>
          <w:sz w:val="28"/>
          <w:szCs w:val="28"/>
          <w:lang w:val="en-US" w:eastAsia="zh-CN"/>
        </w:rPr>
        <w:t>工程项目工伤保险费</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缴费期限以社会保险费应缴认定单载明的为准，超期未缴费的</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应缴认定单将被</w:t>
      </w:r>
      <w:r>
        <w:rPr>
          <w:rFonts w:hint="eastAsia" w:asciiTheme="minorEastAsia" w:hAnsiTheme="minorEastAsia"/>
          <w:sz w:val="28"/>
          <w:szCs w:val="28"/>
          <w:lang w:val="en-US" w:eastAsia="zh-CN"/>
        </w:rPr>
        <w:t>撤销，重新核定后将按规定计算滞纳金及利息。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【需提交资料】</w:t>
      </w:r>
      <w:r>
        <w:rPr>
          <w:rFonts w:hint="eastAsia" w:asciiTheme="minorEastAsia" w:hAnsiTheme="minorEastAsia"/>
          <w:sz w:val="28"/>
          <w:szCs w:val="28"/>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【事项说明】</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1.按项目方式参加工伤保险的单位首次办理申报缴纳前</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，需先</w:t>
      </w:r>
      <w:r>
        <w:rPr>
          <w:rFonts w:hint="eastAsia" w:asciiTheme="minorEastAsia" w:hAnsiTheme="minorEastAsia"/>
          <w:sz w:val="28"/>
          <w:szCs w:val="28"/>
          <w:lang w:val="en-US" w:eastAsia="zh-CN"/>
        </w:rPr>
        <w:t>在税务系统进行社保关联登记。</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2.按项目方式参加工伤保险的单位</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应缴费额由</w:t>
      </w:r>
      <w:r>
        <w:rPr>
          <w:rFonts w:hint="eastAsia" w:asciiTheme="minorEastAsia" w:hAnsiTheme="minorEastAsia"/>
          <w:sz w:val="28"/>
          <w:szCs w:val="28"/>
          <w:lang w:val="en-US" w:eastAsia="zh-CN"/>
        </w:rPr>
        <w:t>人社部门所属工伤保险经办机</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构核定，核</w:t>
      </w:r>
      <w:r>
        <w:rPr>
          <w:rFonts w:hint="eastAsia" w:asciiTheme="minorEastAsia" w:hAnsiTheme="minorEastAsia"/>
          <w:sz w:val="28"/>
          <w:szCs w:val="28"/>
          <w:lang w:val="en-US" w:eastAsia="zh-CN"/>
        </w:rPr>
        <w:t>定费额由系统自动共享到税务部门，如单位在税务端未提取到核定数据，可与人社部门所属工伤保险经办机构核实。</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3.工程项目工伤保险费征收信息在税务端入库销号后由系统自动推送给</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核定经办机构</w:t>
      </w:r>
      <w:r>
        <w:rPr>
          <w:rFonts w:hint="eastAsia" w:asciiTheme="minorEastAsia" w:hAnsiTheme="minorEastAsia"/>
          <w:sz w:val="28"/>
          <w:szCs w:val="28"/>
          <w:lang w:val="en-US" w:eastAsia="zh-CN"/>
        </w:rPr>
        <w:t>办理后续社保业务。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4.单位在电子税务局申报缴费时因余额不足导致缴款</w:t>
      </w:r>
      <w:r>
        <w:rPr>
          <w:rFonts w:hint="eastAsia" w:asciiTheme="minorEastAsia" w:hAnsiTheme="minorEastAsia"/>
          <w:color w:val="0D0D0D" w:themeColor="text1" w:themeTint="F2"/>
          <w:sz w:val="28"/>
          <w:szCs w:val="28"/>
          <w:lang w:val="en-US" w:eastAsia="zh-CN"/>
          <w14:textFill>
            <w14:solidFill>
              <w14:schemeClr w14:val="tx1">
                <w14:lumMod w14:val="95000"/>
                <w14:lumOff w14:val="5000"/>
              </w14:schemeClr>
            </w14:solidFill>
          </w14:textFill>
        </w:rPr>
        <w:t>流程终止</w:t>
      </w:r>
      <w:r>
        <w:rPr>
          <w:rFonts w:hint="eastAsia" w:asciiTheme="minorEastAsia" w:hAnsiTheme="minorEastAsia"/>
          <w:sz w:val="28"/>
          <w:szCs w:val="28"/>
          <w:lang w:val="en-US" w:eastAsia="zh-CN"/>
        </w:rPr>
        <w:t>，关掉页面之后无法找到核定信息，出现无法申报缴款情形，需先在电子税务局申报缴费界面点击【缴款异常处理】或在税务前台进行单笔交易处理（银行POS处理），作废缴款中应征信息后重新申报缴款。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rPr>
      </w:pPr>
      <w:r>
        <w:rPr>
          <w:rFonts w:hint="eastAsia" w:asciiTheme="minorEastAsia" w:hAnsiTheme="minorEastAsia"/>
          <w:sz w:val="28"/>
          <w:szCs w:val="28"/>
        </w:rPr>
        <w:t>以下就线上PC端操作</w:t>
      </w:r>
      <w:r>
        <w:rPr>
          <w:rFonts w:hint="eastAsia" w:asciiTheme="minorEastAsia" w:hAnsiTheme="minorEastAsia"/>
          <w:sz w:val="28"/>
          <w:szCs w:val="28"/>
          <w:lang w:val="en-US" w:eastAsia="zh-CN"/>
        </w:rPr>
        <w:t>流程</w:t>
      </w:r>
      <w:r>
        <w:rPr>
          <w:rFonts w:hint="eastAsia" w:asciiTheme="minorEastAsia" w:hAnsiTheme="minorEastAsia"/>
          <w:sz w:val="28"/>
          <w:szCs w:val="28"/>
        </w:rPr>
        <w:t>做详细阐述：</w:t>
      </w:r>
      <w:bookmarkEnd w:id="4"/>
      <w:bookmarkEnd w:id="5"/>
      <w:bookmarkEnd w:id="6"/>
      <w:bookmarkEnd w:id="7"/>
      <w:bookmarkEnd w:id="8"/>
      <w:bookmarkEnd w:id="9"/>
      <w:bookmarkEnd w:id="10"/>
      <w:bookmarkEnd w:id="11"/>
      <w:bookmarkEnd w:id="12"/>
    </w:p>
    <w:p>
      <w:pPr>
        <w:pStyle w:val="3"/>
        <w:bidi w:val="0"/>
      </w:pPr>
      <w:bookmarkStart w:id="13" w:name="_Toc14924"/>
      <w:bookmarkStart w:id="14" w:name="_Toc10401"/>
      <w:bookmarkStart w:id="15" w:name="_Toc8756"/>
      <w:r>
        <w:rPr>
          <w:rFonts w:hint="eastAsia"/>
        </w:rPr>
        <w:t>（一）湖北省电子税务局操作路径</w:t>
      </w:r>
      <w:bookmarkEnd w:id="13"/>
      <w:bookmarkEnd w:id="14"/>
      <w:bookmarkEnd w:id="15"/>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1.点击【首页】---&gt;【办税中心】---&gt;【税费申报及缴纳】---&gt;【其他申报】---&gt;【建筑业工伤保险费（按核定）申报表】，如下图：</w:t>
      </w:r>
    </w:p>
    <w:p>
      <w:pPr>
        <w:jc w:val="center"/>
      </w:pPr>
      <w:r>
        <w:rPr>
          <w:rFonts w:hint="eastAsia"/>
        </w:rPr>
        <w:drawing>
          <wp:inline distT="0" distB="0" distL="114300" distR="114300">
            <wp:extent cx="5269230" cy="3456305"/>
            <wp:effectExtent l="0" t="0" r="1270" b="10795"/>
            <wp:docPr id="51" name="图片 51" descr="路径5"/>
            <wp:cNvGraphicFramePr/>
            <a:graphic xmlns:a="http://schemas.openxmlformats.org/drawingml/2006/main">
              <a:graphicData uri="http://schemas.openxmlformats.org/drawingml/2006/picture">
                <pic:pic xmlns:pic="http://schemas.openxmlformats.org/drawingml/2006/picture">
                  <pic:nvPicPr>
                    <pic:cNvPr id="51" name="图片 51" descr="路径5"/>
                    <pic:cNvPicPr/>
                  </pic:nvPicPr>
                  <pic:blipFill>
                    <a:blip r:embed="rId4"/>
                    <a:stretch>
                      <a:fillRect/>
                    </a:stretch>
                  </pic:blipFill>
                  <pic:spPr>
                    <a:xfrm>
                      <a:off x="0" y="0"/>
                      <a:ext cx="5269230" cy="34563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2.点击【新增】，系统自动提取纳税人所属社保经办机构、关联登记的社保号及有效且未申报的社保核定数据。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eastAsiaTheme="minorEastAsia"/>
          <w:sz w:val="28"/>
          <w:szCs w:val="28"/>
          <w:lang w:eastAsia="zh-CN"/>
        </w:rPr>
        <w:drawing>
          <wp:anchor distT="0" distB="0" distL="114300" distR="114300" simplePos="0" relativeHeight="251668480" behindDoc="0" locked="0" layoutInCell="1" allowOverlap="1">
            <wp:simplePos x="0" y="0"/>
            <wp:positionH relativeFrom="column">
              <wp:posOffset>34925</wp:posOffset>
            </wp:positionH>
            <wp:positionV relativeFrom="paragraph">
              <wp:posOffset>218440</wp:posOffset>
            </wp:positionV>
            <wp:extent cx="5266055" cy="2303780"/>
            <wp:effectExtent l="0" t="0" r="4445" b="7620"/>
            <wp:wrapSquare wrapText="bothSides"/>
            <wp:docPr id="15" name="图片 15" descr="2"/>
            <wp:cNvGraphicFramePr/>
            <a:graphic xmlns:a="http://schemas.openxmlformats.org/drawingml/2006/main">
              <a:graphicData uri="http://schemas.openxmlformats.org/drawingml/2006/picture">
                <pic:pic xmlns:pic="http://schemas.openxmlformats.org/drawingml/2006/picture">
                  <pic:nvPicPr>
                    <pic:cNvPr id="15" name="图片 15" descr="2"/>
                    <pic:cNvPicPr/>
                  </pic:nvPicPr>
                  <pic:blipFill>
                    <a:blip r:embed="rId5"/>
                    <a:stretch>
                      <a:fillRect/>
                    </a:stretch>
                  </pic:blipFill>
                  <pic:spPr>
                    <a:xfrm>
                      <a:off x="0" y="0"/>
                      <a:ext cx="5266055" cy="23037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3.依次选择社保经办机构、社保号、工程项目编号、核定单编号，提取核定数据。</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2880" cy="2303780"/>
            <wp:effectExtent l="0" t="0" r="7620" b="7620"/>
            <wp:docPr id="2" name="图片 2" descr="213123123123123"/>
            <wp:cNvGraphicFramePr/>
            <a:graphic xmlns:a="http://schemas.openxmlformats.org/drawingml/2006/main">
              <a:graphicData uri="http://schemas.openxmlformats.org/drawingml/2006/picture">
                <pic:pic xmlns:pic="http://schemas.openxmlformats.org/drawingml/2006/picture">
                  <pic:nvPicPr>
                    <pic:cNvPr id="2" name="图片 2" descr="213123123123123"/>
                    <pic:cNvPicPr/>
                  </pic:nvPicPr>
                  <pic:blipFill>
                    <a:blip r:embed="rId6"/>
                    <a:srcRect t="-6403"/>
                    <a:stretch>
                      <a:fillRect/>
                    </a:stretch>
                  </pic:blipFill>
                  <pic:spPr>
                    <a:xfrm>
                      <a:off x="0" y="0"/>
                      <a:ext cx="5262880" cy="230378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4150" cy="2303780"/>
            <wp:effectExtent l="0" t="0" r="6350" b="7620"/>
            <wp:docPr id="6" name="图片 6" descr="54457987879"/>
            <wp:cNvGraphicFramePr/>
            <a:graphic xmlns:a="http://schemas.openxmlformats.org/drawingml/2006/main">
              <a:graphicData uri="http://schemas.openxmlformats.org/drawingml/2006/picture">
                <pic:pic xmlns:pic="http://schemas.openxmlformats.org/drawingml/2006/picture">
                  <pic:nvPicPr>
                    <pic:cNvPr id="6" name="图片 6" descr="54457987879"/>
                    <pic:cNvPicPr/>
                  </pic:nvPicPr>
                  <pic:blipFill>
                    <a:blip r:embed="rId7"/>
                    <a:srcRect t="-4751"/>
                    <a:stretch>
                      <a:fillRect/>
                    </a:stretch>
                  </pic:blipFill>
                  <pic:spPr>
                    <a:xfrm>
                      <a:off x="0" y="0"/>
                      <a:ext cx="5264150" cy="2303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4.确认核定数据无误后，点击【申报】提交申报，系统提示“申报成功”即完成申报。</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73675" cy="2249805"/>
            <wp:effectExtent l="0" t="0" r="3175" b="17145"/>
            <wp:docPr id="5" name="图片 5" descr="9894845456456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98948454564564"/>
                    <pic:cNvPicPr>
                      <a:picLocks noChangeAspect="true"/>
                    </pic:cNvPicPr>
                  </pic:nvPicPr>
                  <pic:blipFill>
                    <a:blip r:embed="rId8"/>
                    <a:stretch>
                      <a:fillRect/>
                    </a:stretch>
                  </pic:blipFill>
                  <pic:spPr>
                    <a:xfrm>
                      <a:off x="0" y="0"/>
                      <a:ext cx="5273675" cy="22498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lang w:val="zh-CN" w:eastAsia="zh-CN"/>
        </w:rPr>
        <w:t>申报成功后点击【导出】，可以将申报表以excel</w:t>
      </w:r>
      <w:r>
        <w:rPr>
          <w:rFonts w:hint="eastAsia" w:asciiTheme="minorEastAsia" w:hAnsiTheme="minorEastAsia"/>
          <w:sz w:val="28"/>
          <w:szCs w:val="28"/>
          <w:lang w:val="en-US" w:eastAsia="zh-CN"/>
        </w:rPr>
        <w:t>格式</w:t>
      </w:r>
      <w:r>
        <w:rPr>
          <w:rFonts w:hint="eastAsia" w:asciiTheme="minorEastAsia" w:hAnsiTheme="minorEastAsia"/>
          <w:sz w:val="28"/>
          <w:szCs w:val="28"/>
          <w:lang w:val="zh-CN" w:eastAsia="zh-CN"/>
        </w:rPr>
        <w:t>导出。</w:t>
      </w:r>
    </w:p>
    <w:p>
      <w:pPr>
        <w:rPr>
          <w:rFonts w:hint="eastAsia" w:asciiTheme="minorEastAsia" w:hAnsiTheme="minorEastAsia"/>
          <w:sz w:val="28"/>
          <w:szCs w:val="28"/>
        </w:rPr>
      </w:pPr>
      <w:r>
        <w:rPr>
          <w:rFonts w:hint="eastAsia" w:asciiTheme="minorEastAsia" w:hAnsiTheme="minorEastAsia"/>
          <w:sz w:val="28"/>
          <w:szCs w:val="28"/>
        </w:rPr>
        <w:drawing>
          <wp:inline distT="0" distB="0" distL="114300" distR="114300">
            <wp:extent cx="5273675" cy="2273300"/>
            <wp:effectExtent l="0" t="0" r="3175" b="12700"/>
            <wp:docPr id="9" name="图片 9" descr="AAAAAAAAAA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AAAAAAAAAAA"/>
                    <pic:cNvPicPr>
                      <a:picLocks noChangeAspect="true"/>
                    </pic:cNvPicPr>
                  </pic:nvPicPr>
                  <pic:blipFill>
                    <a:blip r:embed="rId9"/>
                    <a:stretch>
                      <a:fillRect/>
                    </a:stretch>
                  </pic:blipFill>
                  <pic:spPr>
                    <a:xfrm>
                      <a:off x="0" y="0"/>
                      <a:ext cx="5273675" cy="2273300"/>
                    </a:xfrm>
                    <a:prstGeom prst="rect">
                      <a:avLst/>
                    </a:prstGeom>
                  </pic:spPr>
                </pic:pic>
              </a:graphicData>
            </a:graphic>
          </wp:inline>
        </w:drawing>
      </w:r>
    </w:p>
    <w:p>
      <w:pPr>
        <w:rPr>
          <w:rFonts w:hint="eastAsia" w:asciiTheme="minorEastAsia" w:hAnsiTheme="minorEastAsia"/>
          <w:sz w:val="28"/>
          <w:szCs w:val="28"/>
        </w:rPr>
      </w:pPr>
    </w:p>
    <w:p>
      <w:pPr>
        <w:rPr>
          <w:rFonts w:asciiTheme="minorEastAsia" w:hAnsiTheme="minorEastAsia"/>
          <w:sz w:val="28"/>
          <w:szCs w:val="28"/>
        </w:rPr>
      </w:pPr>
      <w:r>
        <w:drawing>
          <wp:inline distT="0" distB="0" distL="0" distR="0">
            <wp:extent cx="5274310" cy="1511935"/>
            <wp:effectExtent l="0" t="0" r="8890" b="12065"/>
            <wp:docPr id="295" name="图片 295"/>
            <wp:cNvGraphicFramePr/>
            <a:graphic xmlns:a="http://schemas.openxmlformats.org/drawingml/2006/main">
              <a:graphicData uri="http://schemas.openxmlformats.org/drawingml/2006/picture">
                <pic:pic xmlns:pic="http://schemas.openxmlformats.org/drawingml/2006/picture">
                  <pic:nvPicPr>
                    <pic:cNvPr id="295" name="图片 295"/>
                    <pic:cNvPicPr/>
                  </pic:nvPicPr>
                  <pic:blipFill>
                    <a:blip r:embed="rId10"/>
                    <a:stretch>
                      <a:fillRect/>
                    </a:stretch>
                  </pic:blipFill>
                  <pic:spPr>
                    <a:xfrm>
                      <a:off x="0" y="0"/>
                      <a:ext cx="5274310" cy="1511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olor w:val="FF0000"/>
          <w:sz w:val="28"/>
          <w:szCs w:val="28"/>
          <w:lang w:val="en-US" w:eastAsia="zh-CN"/>
        </w:rPr>
      </w:pPr>
      <w:r>
        <w:rPr>
          <w:rFonts w:hint="eastAsia" w:asciiTheme="minorEastAsia" w:hAnsiTheme="minorEastAsia"/>
          <w:color w:val="000000" w:themeColor="text1"/>
          <w:sz w:val="28"/>
          <w:szCs w:val="28"/>
          <w:lang w:val="en-US" w:eastAsia="zh-CN"/>
          <w14:textFill>
            <w14:solidFill>
              <w14:schemeClr w14:val="tx1"/>
            </w14:solidFill>
          </w14:textFill>
        </w:rPr>
        <w:t>6.返回建筑业工伤保险费（按核定）申报表主页面，选择申报时间起，点击【查询】，查询已申报记录，勾选后点击【缴款】。</w:t>
      </w:r>
    </w:p>
    <w:p>
      <w:pPr>
        <w:rPr>
          <w:rFonts w:asciiTheme="minorEastAsia" w:hAnsiTheme="minorEastAsia"/>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4496435</wp:posOffset>
                </wp:positionH>
                <wp:positionV relativeFrom="paragraph">
                  <wp:posOffset>546100</wp:posOffset>
                </wp:positionV>
                <wp:extent cx="666750" cy="75565"/>
                <wp:effectExtent l="6350" t="6350" r="12700" b="13335"/>
                <wp:wrapNone/>
                <wp:docPr id="18" name="矩形 18"/>
                <wp:cNvGraphicFramePr/>
                <a:graphic xmlns:a="http://schemas.openxmlformats.org/drawingml/2006/main">
                  <a:graphicData uri="http://schemas.microsoft.com/office/word/2010/wordprocessingShape">
                    <wps:wsp>
                      <wps:cNvSpPr/>
                      <wps:spPr>
                        <a:xfrm>
                          <a:off x="5639435" y="1460500"/>
                          <a:ext cx="666750" cy="7556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4.05pt;margin-top:43pt;height:5.95pt;width:52.5pt;z-index:251672576;v-text-anchor:middle;mso-width-relative:page;mso-height-relative:page;" fillcolor="#AFABAB [2414]" filled="t" stroked="t" coordsize="21600,21600" o:gfxdata="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BT1aNUAAAAJAQAADwAAAAAAAAABACAAAAA4AAAAZHJzL2Rvd25yZXYueG1sUEsBAhQAFAAA&#10;AAgAh07iQIOdAx+HAgAABAUAAA4AAAAAAAAAAQAgAAAAOgEAAGRycy9lMm9Eb2MueG1sUEsFBgAA&#10;AAAGAAYAWQEAADMGAAAAAA==&#10;">
                <v:fill on="t" focussize="0,0"/>
                <v:stroke weight="1pt" color="#41719C [3204]" miterlimit="8" joinstyle="miter"/>
                <v:imagedata o:title=""/>
                <o:lock v:ext="edit" aspectratio="f"/>
              </v:rect>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3734435</wp:posOffset>
                </wp:positionH>
                <wp:positionV relativeFrom="paragraph">
                  <wp:posOffset>541020</wp:posOffset>
                </wp:positionV>
                <wp:extent cx="229235" cy="75565"/>
                <wp:effectExtent l="6350" t="6350" r="12065" b="13335"/>
                <wp:wrapNone/>
                <wp:docPr id="17" name="矩形 17"/>
                <wp:cNvGraphicFramePr/>
                <a:graphic xmlns:a="http://schemas.openxmlformats.org/drawingml/2006/main">
                  <a:graphicData uri="http://schemas.microsoft.com/office/word/2010/wordprocessingShape">
                    <wps:wsp>
                      <wps:cNvSpPr/>
                      <wps:spPr>
                        <a:xfrm>
                          <a:off x="4877435" y="1455420"/>
                          <a:ext cx="229235" cy="7556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94.05pt;margin-top:42.6pt;height:5.95pt;width:18.05pt;z-index:251671552;v-text-anchor:middle;mso-width-relative:page;mso-height-relative:page;" fillcolor="#AFABAB [2414]" filled="t" stroked="t" coordsize="21600,21600" o:gfxdata="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Anvljz1gAAAAkBAAAPAAAAAAAAAAEAIAAAADgAAABkcnMvZG93bnJldi54bWxQSwECFAAUAAAA&#10;CACHTuJAwk8IQoUCAAAEBQAADgAAAAAAAAABACAAAAA7AQAAZHJzL2Uyb0RvYy54bWxQSwUGAAAA&#10;AAYABgBZAQAAMgYAAAAA&#10;">
                <v:fill on="t" focussize="0,0"/>
                <v:stroke weight="1pt" color="#41719C [3204]" miterlimit="8" joinstyle="miter"/>
                <v:imagedata o:title=""/>
                <o:lock v:ext="edit" aspectratio="f"/>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1694815</wp:posOffset>
                </wp:positionH>
                <wp:positionV relativeFrom="paragraph">
                  <wp:posOffset>535305</wp:posOffset>
                </wp:positionV>
                <wp:extent cx="330200" cy="75565"/>
                <wp:effectExtent l="6350" t="6350" r="6350" b="13335"/>
                <wp:wrapNone/>
                <wp:docPr id="16" name="矩形 16"/>
                <wp:cNvGraphicFramePr/>
                <a:graphic xmlns:a="http://schemas.openxmlformats.org/drawingml/2006/main">
                  <a:graphicData uri="http://schemas.microsoft.com/office/word/2010/wordprocessingShape">
                    <wps:wsp>
                      <wps:cNvSpPr/>
                      <wps:spPr>
                        <a:xfrm>
                          <a:off x="2837815" y="1449705"/>
                          <a:ext cx="330200" cy="7556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33.45pt;margin-top:42.15pt;height:5.95pt;width:26pt;z-index:251670528;v-text-anchor:middle;mso-width-relative:page;mso-height-relative:page;" fillcolor="#AFABAB [2414]" filled="t" stroked="t" coordsize="21600,21600" o:gfxdata="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RPNYjdUAAAAJAQAADwAAAAAAAAABACAAAAA4AAAAZHJzL2Rvd25yZXYueG1sUEsBAhQAFAAA&#10;AAgAh07iQOKHsySHAgAABAUAAA4AAAAAAAAAAQAgAAAAOgEAAGRycy9lMm9Eb2MueG1sUEsFBgAA&#10;AAAGAAYAWQEAADMGAAAAAA==&#10;">
                <v:fill on="t" focussize="0,0"/>
                <v:stroke weight="1pt" color="#41719C [3204]" miterlimit="8" joinstyle="miter"/>
                <v:imagedata o:title=""/>
                <o:lock v:ext="edit" aspectratio="f"/>
              </v: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932815</wp:posOffset>
                </wp:positionH>
                <wp:positionV relativeFrom="paragraph">
                  <wp:posOffset>529590</wp:posOffset>
                </wp:positionV>
                <wp:extent cx="655320" cy="75565"/>
                <wp:effectExtent l="6350" t="6350" r="24130" b="13335"/>
                <wp:wrapNone/>
                <wp:docPr id="14" name="矩形 14"/>
                <wp:cNvGraphicFramePr/>
                <a:graphic xmlns:a="http://schemas.openxmlformats.org/drawingml/2006/main">
                  <a:graphicData uri="http://schemas.microsoft.com/office/word/2010/wordprocessingShape">
                    <wps:wsp>
                      <wps:cNvSpPr/>
                      <wps:spPr>
                        <a:xfrm>
                          <a:off x="2075815" y="1443990"/>
                          <a:ext cx="655320" cy="7556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3.45pt;margin-top:41.7pt;height:5.95pt;width:51.6pt;z-index:251669504;v-text-anchor:middle;mso-width-relative:page;mso-height-relative:page;" fillcolor="#AFABAB [2414]" filled="t" stroked="t" coordsize="21600,21600" o:gfxdata="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UuGqfdUAAAAJAQAADwAAAAAAAAABACAAAAA4AAAAZHJzL2Rvd25yZXYueG1sUEsBAhQAFAAAAAgA&#10;h07iQGK7+QGEAgAABAUAAA4AAAAAAAAAAQAgAAAAOgEAAGRycy9lMm9Eb2MueG1sUEsFBgAAAAAG&#10;AAYAWQEAADAGAAAAAA==&#10;">
                <v:fill on="t" focussize="0,0"/>
                <v:stroke weight="1pt" color="#41719C [3204]" miterlimit="8" joinstyle="miter"/>
                <v:imagedata o:title=""/>
                <o:lock v:ext="edit" aspectratio="f"/>
              </v:rect>
            </w:pict>
          </mc:Fallback>
        </mc:AlternateContent>
      </w:r>
      <w:r>
        <w:rPr>
          <w:rFonts w:hint="eastAsia" w:asciiTheme="minorEastAsia" w:hAnsiTheme="minorEastAsia"/>
          <w:sz w:val="28"/>
          <w:szCs w:val="28"/>
        </w:rPr>
        <w:drawing>
          <wp:inline distT="0" distB="0" distL="114300" distR="114300">
            <wp:extent cx="5186680" cy="2303780"/>
            <wp:effectExtent l="0" t="0" r="7620" b="7620"/>
            <wp:docPr id="54" name="图片 54" descr="建筑缴款11111"/>
            <wp:cNvGraphicFramePr/>
            <a:graphic xmlns:a="http://schemas.openxmlformats.org/drawingml/2006/main">
              <a:graphicData uri="http://schemas.openxmlformats.org/drawingml/2006/picture">
                <pic:pic xmlns:pic="http://schemas.openxmlformats.org/drawingml/2006/picture">
                  <pic:nvPicPr>
                    <pic:cNvPr id="54" name="图片 54" descr="建筑缴款11111"/>
                    <pic:cNvPicPr/>
                  </pic:nvPicPr>
                  <pic:blipFill>
                    <a:blip r:embed="rId11"/>
                    <a:stretch>
                      <a:fillRect/>
                    </a:stretch>
                  </pic:blipFill>
                  <pic:spPr>
                    <a:xfrm>
                      <a:off x="0" y="0"/>
                      <a:ext cx="5186680" cy="2303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7.系统提供银行端现金缴税（打印银行端缴款凭证）和税库联网缴税（三方协议扣款）两种缴款方式。选择缴款方式后点击【缴款】完成缴款。</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7325" cy="2303780"/>
            <wp:effectExtent l="0" t="0" r="3175" b="7620"/>
            <wp:docPr id="10" name="图片 10" descr="ASDASADASD"/>
            <wp:cNvGraphicFramePr/>
            <a:graphic xmlns:a="http://schemas.openxmlformats.org/drawingml/2006/main">
              <a:graphicData uri="http://schemas.openxmlformats.org/drawingml/2006/picture">
                <pic:pic xmlns:pic="http://schemas.openxmlformats.org/drawingml/2006/picture">
                  <pic:nvPicPr>
                    <pic:cNvPr id="10" name="图片 10" descr="ASDASADASD"/>
                    <pic:cNvPicPr/>
                  </pic:nvPicPr>
                  <pic:blipFill>
                    <a:blip r:embed="rId12"/>
                    <a:stretch>
                      <a:fillRect/>
                    </a:stretch>
                  </pic:blipFill>
                  <pic:spPr>
                    <a:xfrm>
                      <a:off x="0" y="0"/>
                      <a:ext cx="5267325" cy="230378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4150" cy="2303780"/>
            <wp:effectExtent l="0" t="0" r="6350" b="7620"/>
            <wp:docPr id="31" name="图片 31" descr="QQQQQQQQQ"/>
            <wp:cNvGraphicFramePr/>
            <a:graphic xmlns:a="http://schemas.openxmlformats.org/drawingml/2006/main">
              <a:graphicData uri="http://schemas.openxmlformats.org/drawingml/2006/picture">
                <pic:pic xmlns:pic="http://schemas.openxmlformats.org/drawingml/2006/picture">
                  <pic:nvPicPr>
                    <pic:cNvPr id="31" name="图片 31" descr="QQQQQQQQQ"/>
                    <pic:cNvPicPr/>
                  </pic:nvPicPr>
                  <pic:blipFill>
                    <a:blip r:embed="rId13"/>
                    <a:stretch>
                      <a:fillRect/>
                    </a:stretch>
                  </pic:blipFill>
                  <pic:spPr>
                    <a:xfrm>
                      <a:off x="0" y="0"/>
                      <a:ext cx="5264150" cy="230378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73040" cy="2045335"/>
            <wp:effectExtent l="0" t="0" r="10160" b="12065"/>
            <wp:docPr id="30" name="图片 30" descr="QWEQWEQW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descr="QWEQWEQWE"/>
                    <pic:cNvPicPr>
                      <a:picLocks noChangeAspect="true"/>
                    </pic:cNvPicPr>
                  </pic:nvPicPr>
                  <pic:blipFill>
                    <a:blip r:embed="rId14"/>
                    <a:srcRect b="37867"/>
                    <a:stretch>
                      <a:fillRect/>
                    </a:stretch>
                  </pic:blipFill>
                  <pic:spPr>
                    <a:xfrm>
                      <a:off x="0" y="0"/>
                      <a:ext cx="5273040" cy="2045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8.若申报错误，可选择申报记录后点击【作废】，对已申报未缴款的申报表进行作废，作废后可以重新提取核定数据进行申报。</w:t>
      </w:r>
    </w:p>
    <w:p>
      <w:pPr>
        <w:rPr>
          <w:rFonts w:asciiTheme="minorEastAsia" w:hAnsiTheme="minorEastAsia"/>
          <w:sz w:val="28"/>
          <w:szCs w:val="28"/>
        </w:rPr>
      </w:pPr>
      <w:r>
        <w:rPr>
          <w:rFonts w:hint="eastAsia" w:asciiTheme="minorEastAsia" w:hAnsiTheme="minorEastAsia"/>
          <w:sz w:val="28"/>
          <w:szCs w:val="28"/>
        </w:rPr>
        <w:drawing>
          <wp:inline distT="0" distB="0" distL="114300" distR="114300">
            <wp:extent cx="5264150" cy="2303780"/>
            <wp:effectExtent l="0" t="0" r="6350" b="7620"/>
            <wp:docPr id="65" name="图片 65" descr="zzzzzzzzzzzz"/>
            <wp:cNvGraphicFramePr/>
            <a:graphic xmlns:a="http://schemas.openxmlformats.org/drawingml/2006/main">
              <a:graphicData uri="http://schemas.openxmlformats.org/drawingml/2006/picture">
                <pic:pic xmlns:pic="http://schemas.openxmlformats.org/drawingml/2006/picture">
                  <pic:nvPicPr>
                    <pic:cNvPr id="65" name="图片 65" descr="zzzzzzzzzzzz"/>
                    <pic:cNvPicPr/>
                  </pic:nvPicPr>
                  <pic:blipFill>
                    <a:blip r:embed="rId15"/>
                    <a:stretch>
                      <a:fillRect/>
                    </a:stretch>
                  </pic:blipFill>
                  <pic:spPr>
                    <a:xfrm>
                      <a:off x="0" y="0"/>
                      <a:ext cx="5264150" cy="2303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9.勾选申报记录后点击【状态刷新】，可实时刷新申报表最新状态。</w:t>
      </w:r>
    </w:p>
    <w:p>
      <w:pP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2663825</wp:posOffset>
                </wp:positionH>
                <wp:positionV relativeFrom="paragraph">
                  <wp:posOffset>208915</wp:posOffset>
                </wp:positionV>
                <wp:extent cx="392430" cy="190500"/>
                <wp:effectExtent l="6350" t="6350" r="7620" b="6350"/>
                <wp:wrapNone/>
                <wp:docPr id="84" name="矩形 84"/>
                <wp:cNvGraphicFramePr/>
                <a:graphic xmlns:a="http://schemas.openxmlformats.org/drawingml/2006/main">
                  <a:graphicData uri="http://schemas.microsoft.com/office/word/2010/wordprocessingShape">
                    <wps:wsp>
                      <wps:cNvSpPr/>
                      <wps:spPr>
                        <a:xfrm>
                          <a:off x="3806825" y="4050665"/>
                          <a:ext cx="39243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09.75pt;margin-top:16.45pt;height:15pt;width:30.9pt;z-index:251659264;v-text-anchor:middle;mso-width-relative:page;mso-height-relative:page;" filled="f" stroked="t" coordsize="21600,21600" o:gfxdata="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M2kRFTWAAAACQEAAA8AAAAAAAAAAQAgAAAAOAAAAGRy&#10;cy9kb3ducmV2LnhtbFBLAQIUABQAAAAIAIdO4kC82i/rYwIAAJkEAAAOAAAAAAAAAAEAIAAAADsB&#10;AABkcnMvZTJvRG9jLnhtbFBLBQYAAAAABgAGAFkBAAAQBgAAAAA=&#10;">
                <v:fill on="f" focussize="0,0"/>
                <v:stroke weight="1pt" color="#FF0000 [3204]" miterlimit="8" joinstyle="miter"/>
                <v:imagedata o:title=""/>
                <o:lock v:ext="edit" aspectratio="f"/>
              </v:rect>
            </w:pict>
          </mc:Fallback>
        </mc:AlternateContent>
      </w:r>
      <w:r>
        <w:rPr>
          <w:rFonts w:hint="eastAsia" w:asciiTheme="minorEastAsia" w:hAnsiTheme="minorEastAsia"/>
          <w:sz w:val="28"/>
          <w:szCs w:val="28"/>
        </w:rPr>
        <w:drawing>
          <wp:inline distT="0" distB="0" distL="114300" distR="114300">
            <wp:extent cx="5262880" cy="2268220"/>
            <wp:effectExtent l="0" t="0" r="7620" b="5080"/>
            <wp:docPr id="62" name="图片 62" descr="wwwwwwwwwwwwww"/>
            <wp:cNvGraphicFramePr/>
            <a:graphic xmlns:a="http://schemas.openxmlformats.org/drawingml/2006/main">
              <a:graphicData uri="http://schemas.openxmlformats.org/drawingml/2006/picture">
                <pic:pic xmlns:pic="http://schemas.openxmlformats.org/drawingml/2006/picture">
                  <pic:nvPicPr>
                    <pic:cNvPr id="62" name="图片 62" descr="wwwwwwwwwwwwww"/>
                    <pic:cNvPicPr/>
                  </pic:nvPicPr>
                  <pic:blipFill>
                    <a:blip r:embed="rId16"/>
                    <a:stretch>
                      <a:fillRect/>
                    </a:stretch>
                  </pic:blipFill>
                  <pic:spPr>
                    <a:xfrm>
                      <a:off x="0" y="0"/>
                      <a:ext cx="5262880" cy="2268220"/>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8CF14"/>
    <w:multiLevelType w:val="singleLevel"/>
    <w:tmpl w:val="DCC8CF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C48DC"/>
    <w:rsid w:val="07043A2A"/>
    <w:rsid w:val="0BA50342"/>
    <w:rsid w:val="0D785F9E"/>
    <w:rsid w:val="10634C93"/>
    <w:rsid w:val="16E439BD"/>
    <w:rsid w:val="17330067"/>
    <w:rsid w:val="1ACD08AB"/>
    <w:rsid w:val="1C9E17F8"/>
    <w:rsid w:val="1EE42F6C"/>
    <w:rsid w:val="23FC6A21"/>
    <w:rsid w:val="26A04586"/>
    <w:rsid w:val="26EA3634"/>
    <w:rsid w:val="32FC6063"/>
    <w:rsid w:val="33FB738F"/>
    <w:rsid w:val="3575596F"/>
    <w:rsid w:val="39EA32C7"/>
    <w:rsid w:val="3C0B7834"/>
    <w:rsid w:val="410703E7"/>
    <w:rsid w:val="414C48DC"/>
    <w:rsid w:val="59EE3DD2"/>
    <w:rsid w:val="6630518B"/>
    <w:rsid w:val="67E37DAB"/>
    <w:rsid w:val="69624BED"/>
    <w:rsid w:val="6A24748F"/>
    <w:rsid w:val="6B1A64F4"/>
    <w:rsid w:val="719472B9"/>
    <w:rsid w:val="73845049"/>
    <w:rsid w:val="766C10E8"/>
    <w:rsid w:val="7FFCFD9A"/>
    <w:rsid w:val="FB7D3872"/>
    <w:rsid w:val="FDE635E8"/>
    <w:rsid w:val="FEFE0BDC"/>
    <w:rsid w:val="FFFFE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列出段落1"/>
    <w:basedOn w:val="1"/>
    <w:qFormat/>
    <w:uiPriority w:val="0"/>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2"/>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2020-02-13T11:23:00Z</dcterms:created>
  <dc:creator>咕咕</dc:creator>
  <cp:lastModifiedBy>hbsw</cp:lastModifiedBy>
  <dcterms:modified xsi:type="dcterms:W3CDTF">2022-06-01T09:58:50Z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CD082A8780B143FF87FBEC1A8CC8848E</vt:lpwstr>
  </property>
</Properties>
</file>